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A031C" w14:textId="77777777" w:rsidR="002A07F9" w:rsidRDefault="002A07F9" w:rsidP="002A07F9">
      <w:pPr>
        <w:pStyle w:val="Title"/>
      </w:pPr>
      <w:bookmarkStart w:id="0" w:name="_Toc68589336"/>
    </w:p>
    <w:p w14:paraId="1616CF5A" w14:textId="77777777" w:rsidR="002A07F9" w:rsidRDefault="002A07F9" w:rsidP="002A07F9">
      <w:pPr>
        <w:pStyle w:val="Title"/>
      </w:pPr>
    </w:p>
    <w:p w14:paraId="4760C9CB" w14:textId="5BC13A2C" w:rsidR="00010113" w:rsidRDefault="002A07F9" w:rsidP="002A07F9">
      <w:pPr>
        <w:pStyle w:val="Title"/>
      </w:pPr>
      <w:r w:rsidRPr="002A07F9">
        <w:t>VEHICLE TECHNICIAN ACCREDITATION ASSESSMENT</w:t>
      </w:r>
    </w:p>
    <w:p w14:paraId="7050C426" w14:textId="77777777" w:rsidR="002A07F9" w:rsidRDefault="002A07F9" w:rsidP="002A07F9"/>
    <w:p w14:paraId="417062EC" w14:textId="77777777" w:rsidR="002A07F9" w:rsidRDefault="002A07F9" w:rsidP="002A07F9"/>
    <w:p w14:paraId="1B08EA58" w14:textId="6871B984" w:rsidR="002A07F9" w:rsidRDefault="00FE526C" w:rsidP="002A07F9">
      <w:pPr>
        <w:pStyle w:val="SubHeader"/>
        <w:jc w:val="center"/>
      </w:pPr>
      <w:r>
        <w:t>Tools and Equipment List</w:t>
      </w:r>
    </w:p>
    <w:p w14:paraId="58B67BF6" w14:textId="77777777" w:rsidR="002A07F9" w:rsidRDefault="002A07F9" w:rsidP="002A07F9">
      <w:pPr>
        <w:pStyle w:val="SubHeader"/>
        <w:jc w:val="center"/>
      </w:pPr>
    </w:p>
    <w:p w14:paraId="03E7F679" w14:textId="77777777" w:rsidR="002A07F9" w:rsidRDefault="002A07F9" w:rsidP="002A07F9">
      <w:pPr>
        <w:pStyle w:val="SubHeader"/>
        <w:jc w:val="center"/>
      </w:pPr>
    </w:p>
    <w:p w14:paraId="661CEA71" w14:textId="77777777" w:rsidR="002A07F9" w:rsidRDefault="002A07F9" w:rsidP="002A07F9">
      <w:pPr>
        <w:pStyle w:val="SubHeader"/>
        <w:jc w:val="center"/>
      </w:pPr>
    </w:p>
    <w:p w14:paraId="55C8ACC7" w14:textId="77777777" w:rsidR="002A07F9" w:rsidRDefault="002A07F9" w:rsidP="002A07F9">
      <w:pPr>
        <w:pStyle w:val="SubHeader"/>
        <w:jc w:val="center"/>
      </w:pPr>
    </w:p>
    <w:p w14:paraId="25044DC2" w14:textId="23AE6B45" w:rsidR="002A07F9" w:rsidRDefault="002A07F9" w:rsidP="002A07F9">
      <w:pPr>
        <w:pStyle w:val="BodyText"/>
        <w:jc w:val="center"/>
      </w:pPr>
      <w:r>
        <w:t>Updated: 31 March 2025</w:t>
      </w:r>
    </w:p>
    <w:p w14:paraId="3EB23E01" w14:textId="20D8F057" w:rsidR="002A07F9" w:rsidRPr="002A07F9" w:rsidRDefault="002A07F9" w:rsidP="002A07F9">
      <w:pPr>
        <w:pStyle w:val="BodyText"/>
        <w:jc w:val="center"/>
      </w:pPr>
      <w:r>
        <w:t>Indicative review date: 31 March 2028</w:t>
      </w:r>
    </w:p>
    <w:p w14:paraId="7DAAD71E" w14:textId="77777777" w:rsidR="002A07F9" w:rsidRDefault="002A07F9" w:rsidP="002A07F9">
      <w:pPr>
        <w:pStyle w:val="BodyText"/>
        <w:rPr>
          <w:lang w:val="en-GB"/>
        </w:rPr>
      </w:pPr>
    </w:p>
    <w:p w14:paraId="56E0EEA2" w14:textId="156CEA26" w:rsidR="008A7202" w:rsidRDefault="008A7202">
      <w:pPr>
        <w:spacing w:after="160" w:line="259" w:lineRule="auto"/>
        <w:rPr>
          <w:rFonts w:ascii="Verdana" w:hAnsi="Verdana"/>
          <w:color w:val="151515" w:themeColor="background2" w:themeShade="1A"/>
          <w:lang w:val="en-GB"/>
        </w:rPr>
      </w:pPr>
      <w:r>
        <w:rPr>
          <w:lang w:val="en-GB"/>
        </w:rPr>
        <w:br w:type="page"/>
      </w:r>
    </w:p>
    <w:p w14:paraId="5D6CE795" w14:textId="01B57DEC" w:rsidR="002A07F9" w:rsidRDefault="00FE526C" w:rsidP="00FE526C">
      <w:pPr>
        <w:pStyle w:val="Heading1"/>
        <w:rPr>
          <w:lang w:val="en-GB"/>
        </w:rPr>
      </w:pPr>
      <w:r w:rsidRPr="00FE526C">
        <w:rPr>
          <w:lang w:val="en-GB"/>
        </w:rPr>
        <w:lastRenderedPageBreak/>
        <w:t>Tools and Equipment List</w:t>
      </w:r>
    </w:p>
    <w:p w14:paraId="4EFA4D79" w14:textId="77777777" w:rsidR="00FE526C" w:rsidRDefault="00FE526C" w:rsidP="00FE526C">
      <w:pPr>
        <w:pStyle w:val="BodyText"/>
        <w:rPr>
          <w:lang w:val="en-GB"/>
        </w:rPr>
      </w:pPr>
    </w:p>
    <w:p w14:paraId="238C6366" w14:textId="351140A8" w:rsidR="00FE526C" w:rsidRPr="00FE526C" w:rsidRDefault="00FE526C" w:rsidP="00FE526C">
      <w:pPr>
        <w:pStyle w:val="ListBullet"/>
        <w:ind w:left="567" w:hanging="283"/>
        <w:rPr>
          <w:lang w:val="en-GB"/>
        </w:rPr>
      </w:pPr>
      <w:r w:rsidRPr="00FE526C">
        <w:rPr>
          <w:lang w:val="en-GB"/>
        </w:rPr>
        <w:t>5 pictures laminated and labelled A – E</w:t>
      </w:r>
    </w:p>
    <w:p w14:paraId="5BCE1639" w14:textId="4182E3A5" w:rsidR="00FE526C" w:rsidRPr="00FE526C" w:rsidRDefault="00FE526C" w:rsidP="00FE526C">
      <w:pPr>
        <w:pStyle w:val="ListBullet"/>
        <w:ind w:left="567" w:hanging="283"/>
        <w:rPr>
          <w:lang w:val="en-GB"/>
        </w:rPr>
      </w:pPr>
      <w:r w:rsidRPr="00FE526C">
        <w:rPr>
          <w:lang w:val="en-GB"/>
        </w:rPr>
        <w:t>5 wires, labelled A-E, laid out on workbench</w:t>
      </w:r>
    </w:p>
    <w:p w14:paraId="0C375E34" w14:textId="78663EB0" w:rsidR="00FE526C" w:rsidRPr="00FE526C" w:rsidRDefault="00FE526C" w:rsidP="00FE526C">
      <w:pPr>
        <w:pStyle w:val="ListBullet"/>
        <w:ind w:left="567" w:hanging="283"/>
        <w:rPr>
          <w:lang w:val="en-GB"/>
        </w:rPr>
      </w:pPr>
      <w:r w:rsidRPr="00FE526C">
        <w:rPr>
          <w:lang w:val="en-GB"/>
        </w:rPr>
        <w:t>Additional wiring/harness to create a temporary harness to check continuity of the wiring</w:t>
      </w:r>
    </w:p>
    <w:p w14:paraId="4325AE08" w14:textId="181134CB" w:rsidR="00FE526C" w:rsidRPr="00FE526C" w:rsidRDefault="00FE526C" w:rsidP="00FE526C">
      <w:pPr>
        <w:pStyle w:val="ListBullet"/>
        <w:ind w:left="567" w:hanging="283"/>
        <w:rPr>
          <w:lang w:val="en-GB"/>
        </w:rPr>
      </w:pPr>
      <w:r w:rsidRPr="00FE526C">
        <w:rPr>
          <w:lang w:val="en-GB"/>
        </w:rPr>
        <w:t>Brake fluid tester (either equipment that registers the exact boiling point or a red/amber/green brake fluid tester)</w:t>
      </w:r>
    </w:p>
    <w:p w14:paraId="17924B24" w14:textId="44621D56" w:rsidR="00FE526C" w:rsidRPr="00FE526C" w:rsidRDefault="00FE526C" w:rsidP="00FE526C">
      <w:pPr>
        <w:pStyle w:val="ListBullet"/>
        <w:ind w:left="567" w:hanging="283"/>
        <w:rPr>
          <w:lang w:val="en-GB"/>
        </w:rPr>
      </w:pPr>
      <w:r w:rsidRPr="00FE526C">
        <w:rPr>
          <w:lang w:val="en-GB"/>
        </w:rPr>
        <w:t>Brake pipe corrosion tool</w:t>
      </w:r>
    </w:p>
    <w:p w14:paraId="62595C93" w14:textId="0A67B41B" w:rsidR="00FE526C" w:rsidRPr="00FE526C" w:rsidRDefault="00FE526C" w:rsidP="00FE526C">
      <w:pPr>
        <w:pStyle w:val="ListBullet"/>
        <w:ind w:left="567" w:hanging="283"/>
        <w:rPr>
          <w:lang w:val="en-GB"/>
        </w:rPr>
      </w:pPr>
      <w:r w:rsidRPr="00FE526C">
        <w:rPr>
          <w:lang w:val="en-GB"/>
        </w:rPr>
        <w:t>Brake pipe flaring kit in packaging (opened and fully stocked)</w:t>
      </w:r>
    </w:p>
    <w:p w14:paraId="19414B98" w14:textId="721FC3F8" w:rsidR="00FE526C" w:rsidRPr="00FE526C" w:rsidRDefault="00FE526C" w:rsidP="00FE526C">
      <w:pPr>
        <w:pStyle w:val="ListBullet"/>
        <w:ind w:left="567" w:hanging="283"/>
        <w:rPr>
          <w:lang w:val="en-GB"/>
        </w:rPr>
      </w:pPr>
      <w:r w:rsidRPr="00FE526C">
        <w:rPr>
          <w:lang w:val="en-GB"/>
        </w:rPr>
        <w:t>Circuit diagram for the vehicle/circuit</w:t>
      </w:r>
    </w:p>
    <w:p w14:paraId="78FDD80A" w14:textId="783E2052" w:rsidR="00FE526C" w:rsidRPr="00FE526C" w:rsidRDefault="00FE526C" w:rsidP="00FE526C">
      <w:pPr>
        <w:pStyle w:val="ListBullet"/>
        <w:ind w:left="567" w:hanging="283"/>
        <w:rPr>
          <w:lang w:val="en-GB"/>
        </w:rPr>
      </w:pPr>
      <w:r w:rsidRPr="00FE526C">
        <w:rPr>
          <w:lang w:val="en-GB"/>
        </w:rPr>
        <w:t>Cleaning cloth and absorbent materials</w:t>
      </w:r>
    </w:p>
    <w:p w14:paraId="3D55DEF6" w14:textId="594F363A" w:rsidR="00FE526C" w:rsidRPr="00FE526C" w:rsidRDefault="00FE526C" w:rsidP="00FE526C">
      <w:pPr>
        <w:pStyle w:val="ListBullet"/>
        <w:ind w:left="567" w:hanging="283"/>
        <w:rPr>
          <w:lang w:val="en-GB"/>
        </w:rPr>
      </w:pPr>
      <w:r w:rsidRPr="00FE526C">
        <w:rPr>
          <w:lang w:val="en-GB"/>
        </w:rPr>
        <w:t>Clipboard</w:t>
      </w:r>
    </w:p>
    <w:p w14:paraId="2257496D" w14:textId="081880A0" w:rsidR="00FE526C" w:rsidRPr="00FE526C" w:rsidRDefault="00FE526C" w:rsidP="00FE526C">
      <w:pPr>
        <w:pStyle w:val="ListBullet"/>
        <w:ind w:left="567" w:hanging="283"/>
        <w:rPr>
          <w:lang w:val="en-GB"/>
        </w:rPr>
      </w:pPr>
      <w:r w:rsidRPr="00FE526C">
        <w:rPr>
          <w:lang w:val="en-GB"/>
        </w:rPr>
        <w:t xml:space="preserve">Coloured highlighter pens </w:t>
      </w:r>
    </w:p>
    <w:p w14:paraId="09A8AE12" w14:textId="5BC73445" w:rsidR="00FE526C" w:rsidRPr="00FE526C" w:rsidRDefault="00FE526C" w:rsidP="00FE526C">
      <w:pPr>
        <w:pStyle w:val="ListBullet"/>
        <w:ind w:left="567" w:hanging="283"/>
        <w:rPr>
          <w:lang w:val="en-GB"/>
        </w:rPr>
      </w:pPr>
      <w:r w:rsidRPr="00FE526C">
        <w:rPr>
          <w:lang w:val="en-GB"/>
        </w:rPr>
        <w:t>Container to accept fuel</w:t>
      </w:r>
    </w:p>
    <w:p w14:paraId="272AA95B" w14:textId="52CC7FD4" w:rsidR="00FE526C" w:rsidRPr="00FE526C" w:rsidRDefault="00FE526C" w:rsidP="00FE526C">
      <w:pPr>
        <w:pStyle w:val="ListBullet"/>
        <w:ind w:left="567" w:hanging="283"/>
        <w:rPr>
          <w:lang w:val="en-GB"/>
        </w:rPr>
      </w:pPr>
      <w:r w:rsidRPr="00FE526C">
        <w:rPr>
          <w:lang w:val="en-GB"/>
        </w:rPr>
        <w:t>Dial Test Indicator gauge and mounts to check brake disc run out</w:t>
      </w:r>
    </w:p>
    <w:p w14:paraId="2AAFC01B" w14:textId="58D32D17" w:rsidR="00FE526C" w:rsidRPr="00FE526C" w:rsidRDefault="00FE526C" w:rsidP="00FE526C">
      <w:pPr>
        <w:pStyle w:val="ListBullet"/>
        <w:ind w:left="567" w:hanging="283"/>
        <w:rPr>
          <w:lang w:val="en-GB"/>
        </w:rPr>
      </w:pPr>
      <w:r w:rsidRPr="00FE526C">
        <w:rPr>
          <w:lang w:val="en-GB"/>
        </w:rPr>
        <w:t xml:space="preserve">Exhaust extraction system </w:t>
      </w:r>
    </w:p>
    <w:p w14:paraId="3369A08E" w14:textId="14D37AE4" w:rsidR="00FE526C" w:rsidRPr="00FE526C" w:rsidRDefault="00FE526C" w:rsidP="00FE526C">
      <w:pPr>
        <w:pStyle w:val="ListBullet"/>
        <w:ind w:left="567" w:hanging="283"/>
        <w:rPr>
          <w:lang w:val="en-GB"/>
        </w:rPr>
      </w:pPr>
      <w:r w:rsidRPr="00FE526C">
        <w:rPr>
          <w:lang w:val="en-GB"/>
        </w:rPr>
        <w:t>Exhaust Gas analyser with print facility</w:t>
      </w:r>
    </w:p>
    <w:p w14:paraId="76412BC5" w14:textId="7174EEE7" w:rsidR="00FE526C" w:rsidRPr="00FE526C" w:rsidRDefault="00FE526C" w:rsidP="00FE526C">
      <w:pPr>
        <w:pStyle w:val="ListBullet"/>
        <w:ind w:left="567" w:hanging="283"/>
        <w:rPr>
          <w:lang w:val="en-GB"/>
        </w:rPr>
      </w:pPr>
      <w:r w:rsidRPr="00FE526C">
        <w:rPr>
          <w:lang w:val="en-GB"/>
        </w:rPr>
        <w:t>Industry standard fault code reader and up to date software</w:t>
      </w:r>
    </w:p>
    <w:p w14:paraId="3D3909A5" w14:textId="03F2A212" w:rsidR="00FE526C" w:rsidRPr="00FE526C" w:rsidRDefault="00FE526C" w:rsidP="00FE526C">
      <w:pPr>
        <w:pStyle w:val="ListBullet"/>
        <w:ind w:left="567" w:hanging="283"/>
        <w:rPr>
          <w:lang w:val="en-GB"/>
        </w:rPr>
      </w:pPr>
      <w:r w:rsidRPr="00FE526C">
        <w:rPr>
          <w:lang w:val="en-GB"/>
        </w:rPr>
        <w:t>Grease/oil</w:t>
      </w:r>
    </w:p>
    <w:p w14:paraId="5033DA21" w14:textId="4FA8A4DC" w:rsidR="00FE526C" w:rsidRPr="00FE526C" w:rsidRDefault="00FE526C" w:rsidP="00FE526C">
      <w:pPr>
        <w:pStyle w:val="ListBullet"/>
        <w:ind w:left="567" w:hanging="283"/>
        <w:rPr>
          <w:lang w:val="en-GB"/>
        </w:rPr>
      </w:pPr>
      <w:r w:rsidRPr="00FE526C">
        <w:rPr>
          <w:lang w:val="en-GB"/>
        </w:rPr>
        <w:t>Ignition, spark neon or LED light tester to measure HT voltage</w:t>
      </w:r>
    </w:p>
    <w:p w14:paraId="7043FFFF" w14:textId="326B4354" w:rsidR="00FE526C" w:rsidRPr="00FE526C" w:rsidRDefault="00FE526C" w:rsidP="00FE526C">
      <w:pPr>
        <w:pStyle w:val="ListBullet"/>
        <w:ind w:left="567" w:hanging="283"/>
        <w:rPr>
          <w:lang w:val="en-GB"/>
        </w:rPr>
      </w:pPr>
      <w:r w:rsidRPr="00FE526C">
        <w:rPr>
          <w:lang w:val="en-GB"/>
        </w:rPr>
        <w:t>Inspection lamp</w:t>
      </w:r>
    </w:p>
    <w:p w14:paraId="7BC0DBEF" w14:textId="7D142653" w:rsidR="00FE526C" w:rsidRPr="00FE526C" w:rsidRDefault="00FE526C" w:rsidP="00FE526C">
      <w:pPr>
        <w:pStyle w:val="ListBullet"/>
        <w:ind w:left="567" w:hanging="283"/>
        <w:rPr>
          <w:lang w:val="en-GB"/>
        </w:rPr>
      </w:pPr>
      <w:r w:rsidRPr="00FE526C">
        <w:rPr>
          <w:lang w:val="en-GB"/>
        </w:rPr>
        <w:t>LED test lamp/circuit tester</w:t>
      </w:r>
    </w:p>
    <w:p w14:paraId="30C25B3B" w14:textId="25C73E30" w:rsidR="00FE526C" w:rsidRPr="00FE526C" w:rsidRDefault="00FE526C" w:rsidP="00FE526C">
      <w:pPr>
        <w:pStyle w:val="ListBullet"/>
        <w:ind w:left="567" w:hanging="283"/>
        <w:rPr>
          <w:lang w:val="en-GB"/>
        </w:rPr>
      </w:pPr>
      <w:r w:rsidRPr="00FE526C">
        <w:rPr>
          <w:lang w:val="en-GB"/>
        </w:rPr>
        <w:t>Manufacturer of equipment instructions/specs</w:t>
      </w:r>
    </w:p>
    <w:p w14:paraId="2B32C691" w14:textId="6D5CD7CD" w:rsidR="00FE526C" w:rsidRPr="00FE526C" w:rsidRDefault="00FE526C" w:rsidP="00FE526C">
      <w:pPr>
        <w:pStyle w:val="ListBullet"/>
        <w:ind w:left="567" w:hanging="283"/>
        <w:rPr>
          <w:lang w:val="en-GB"/>
        </w:rPr>
      </w:pPr>
      <w:proofErr w:type="spellStart"/>
      <w:r w:rsidRPr="00FE526C">
        <w:rPr>
          <w:lang w:val="en-GB"/>
        </w:rPr>
        <w:t>Micrometer</w:t>
      </w:r>
      <w:proofErr w:type="spellEnd"/>
      <w:r w:rsidRPr="00FE526C">
        <w:rPr>
          <w:lang w:val="en-GB"/>
        </w:rPr>
        <w:t xml:space="preserve"> to measure brake disc thickness </w:t>
      </w:r>
    </w:p>
    <w:p w14:paraId="55F8843D" w14:textId="4751D888" w:rsidR="00FE526C" w:rsidRPr="00FE526C" w:rsidRDefault="00FE526C" w:rsidP="00FE526C">
      <w:pPr>
        <w:pStyle w:val="ListBullet"/>
        <w:ind w:left="567" w:hanging="283"/>
        <w:rPr>
          <w:lang w:val="en-GB"/>
        </w:rPr>
      </w:pPr>
      <w:r w:rsidRPr="00FE526C">
        <w:rPr>
          <w:lang w:val="en-GB"/>
        </w:rPr>
        <w:t xml:space="preserve">Measuring equipment for brake lining thickness </w:t>
      </w:r>
    </w:p>
    <w:p w14:paraId="39F5F0A7" w14:textId="7760782B" w:rsidR="00FE526C" w:rsidRPr="00FE526C" w:rsidRDefault="00FE526C" w:rsidP="00FE526C">
      <w:pPr>
        <w:pStyle w:val="ListBullet"/>
        <w:ind w:left="567" w:hanging="283"/>
        <w:rPr>
          <w:lang w:val="en-GB"/>
        </w:rPr>
      </w:pPr>
      <w:r w:rsidRPr="00FE526C">
        <w:rPr>
          <w:lang w:val="en-GB"/>
        </w:rPr>
        <w:t>Diagnostic equipment appropriate for the assessment tasks</w:t>
      </w:r>
    </w:p>
    <w:p w14:paraId="2B1DFE00" w14:textId="50138CEB" w:rsidR="00FE526C" w:rsidRPr="00FE526C" w:rsidRDefault="00FE526C" w:rsidP="00FE526C">
      <w:pPr>
        <w:pStyle w:val="ListBullet"/>
        <w:ind w:left="567" w:hanging="283"/>
        <w:rPr>
          <w:lang w:val="en-GB"/>
        </w:rPr>
      </w:pPr>
      <w:proofErr w:type="spellStart"/>
      <w:r w:rsidRPr="00FE526C">
        <w:rPr>
          <w:lang w:val="en-GB"/>
        </w:rPr>
        <w:t>Multimeter</w:t>
      </w:r>
      <w:proofErr w:type="spellEnd"/>
    </w:p>
    <w:p w14:paraId="38A61CD8" w14:textId="24AF0A31" w:rsidR="00FE526C" w:rsidRPr="00FE526C" w:rsidRDefault="00FE526C" w:rsidP="00FE526C">
      <w:pPr>
        <w:pStyle w:val="ListBullet2"/>
        <w:spacing w:line="240" w:lineRule="auto"/>
        <w:rPr>
          <w:lang w:val="en-GB"/>
        </w:rPr>
      </w:pPr>
      <w:r w:rsidRPr="00FE526C">
        <w:rPr>
          <w:lang w:val="en-GB"/>
        </w:rPr>
        <w:t>digital</w:t>
      </w:r>
    </w:p>
    <w:p w14:paraId="57AD51F3" w14:textId="6C2DC7CB" w:rsidR="00FE526C" w:rsidRPr="00FE526C" w:rsidRDefault="00FE526C" w:rsidP="00FE526C">
      <w:pPr>
        <w:pStyle w:val="ListBullet2"/>
        <w:spacing w:line="240" w:lineRule="auto"/>
        <w:rPr>
          <w:lang w:val="en-GB"/>
        </w:rPr>
      </w:pPr>
      <w:r w:rsidRPr="00FE526C">
        <w:rPr>
          <w:lang w:val="en-GB"/>
        </w:rPr>
        <w:t>with duty cycle/injector duration</w:t>
      </w:r>
    </w:p>
    <w:p w14:paraId="2F2DBC0F" w14:textId="1FF4C29E" w:rsidR="00FE526C" w:rsidRPr="00FE526C" w:rsidRDefault="00FE526C" w:rsidP="00FE526C">
      <w:pPr>
        <w:pStyle w:val="ListBullet2"/>
        <w:spacing w:line="240" w:lineRule="auto"/>
        <w:rPr>
          <w:lang w:val="en-GB"/>
        </w:rPr>
      </w:pPr>
      <w:r w:rsidRPr="00FE526C">
        <w:rPr>
          <w:lang w:val="en-GB"/>
        </w:rPr>
        <w:t>including amps clamp</w:t>
      </w:r>
    </w:p>
    <w:p w14:paraId="08944AB1" w14:textId="671CA8C2" w:rsidR="00FE526C" w:rsidRPr="00FE526C" w:rsidRDefault="00FE526C" w:rsidP="00FE526C">
      <w:pPr>
        <w:pStyle w:val="ListBullet2"/>
        <w:spacing w:line="240" w:lineRule="auto"/>
        <w:rPr>
          <w:lang w:val="en-GB"/>
        </w:rPr>
      </w:pPr>
      <w:r w:rsidRPr="00FE526C">
        <w:rPr>
          <w:lang w:val="en-GB"/>
        </w:rPr>
        <w:t>with DC volts</w:t>
      </w:r>
    </w:p>
    <w:p w14:paraId="3C022777" w14:textId="54862E97" w:rsidR="00FE526C" w:rsidRPr="00FE526C" w:rsidRDefault="00FE526C" w:rsidP="00FE526C">
      <w:pPr>
        <w:pStyle w:val="ListBullet"/>
        <w:ind w:left="567" w:hanging="283"/>
        <w:rPr>
          <w:lang w:val="en-GB"/>
        </w:rPr>
      </w:pPr>
      <w:r w:rsidRPr="00FE526C">
        <w:rPr>
          <w:lang w:val="en-GB"/>
        </w:rPr>
        <w:t>Oscilloscope (with the correct set up according to the waveform/signal voltage where applicable)</w:t>
      </w:r>
    </w:p>
    <w:p w14:paraId="39B0DECA" w14:textId="797439F9" w:rsidR="00FE526C" w:rsidRPr="00FE526C" w:rsidRDefault="00FE526C" w:rsidP="00FE526C">
      <w:pPr>
        <w:pStyle w:val="ListBullet"/>
        <w:ind w:left="567" w:hanging="283"/>
        <w:rPr>
          <w:lang w:val="en-GB"/>
        </w:rPr>
      </w:pPr>
      <w:r w:rsidRPr="00FE526C">
        <w:rPr>
          <w:lang w:val="en-GB"/>
        </w:rPr>
        <w:t>Petrol or diesel engine vehicles</w:t>
      </w:r>
    </w:p>
    <w:p w14:paraId="515FCE10" w14:textId="23A90CE8" w:rsidR="00FE526C" w:rsidRPr="00FE526C" w:rsidRDefault="00FE526C" w:rsidP="00FE526C">
      <w:pPr>
        <w:pStyle w:val="ListBullet"/>
        <w:ind w:left="567" w:hanging="283"/>
        <w:rPr>
          <w:lang w:val="en-GB"/>
        </w:rPr>
      </w:pPr>
      <w:r w:rsidRPr="00FE526C">
        <w:rPr>
          <w:lang w:val="en-GB"/>
        </w:rPr>
        <w:t xml:space="preserve">Vehicle lifting and jacking equipment </w:t>
      </w:r>
    </w:p>
    <w:p w14:paraId="63711E1E" w14:textId="491B85FA" w:rsidR="00FE526C" w:rsidRPr="00FE526C" w:rsidRDefault="00FE526C" w:rsidP="00FE526C">
      <w:pPr>
        <w:pStyle w:val="ListBullet"/>
        <w:ind w:left="567" w:hanging="283"/>
        <w:rPr>
          <w:lang w:val="en-GB"/>
        </w:rPr>
      </w:pPr>
      <w:r w:rsidRPr="00FE526C">
        <w:rPr>
          <w:lang w:val="en-GB"/>
        </w:rPr>
        <w:t>Axle stands where applicable</w:t>
      </w:r>
    </w:p>
    <w:p w14:paraId="059D4ABB" w14:textId="6553767F" w:rsidR="00FE526C" w:rsidRPr="00FE526C" w:rsidRDefault="00FE526C" w:rsidP="00FE526C">
      <w:pPr>
        <w:pStyle w:val="ListBullet"/>
        <w:ind w:left="567" w:hanging="283"/>
        <w:rPr>
          <w:lang w:val="en-GB"/>
        </w:rPr>
      </w:pPr>
      <w:r w:rsidRPr="00FE526C">
        <w:rPr>
          <w:lang w:val="en-GB"/>
        </w:rPr>
        <w:t>PPE</w:t>
      </w:r>
    </w:p>
    <w:p w14:paraId="7E4895A3" w14:textId="6D58EBDD" w:rsidR="00FE526C" w:rsidRPr="00FE526C" w:rsidRDefault="00FE526C" w:rsidP="00FE526C">
      <w:pPr>
        <w:pStyle w:val="ListBullet"/>
        <w:ind w:left="567" w:hanging="283"/>
        <w:rPr>
          <w:lang w:val="en-GB"/>
        </w:rPr>
      </w:pPr>
      <w:r w:rsidRPr="00FE526C">
        <w:rPr>
          <w:lang w:val="en-GB"/>
        </w:rPr>
        <w:t xml:space="preserve">Copper brake pipe </w:t>
      </w:r>
    </w:p>
    <w:p w14:paraId="41A186C6" w14:textId="23AD6F52" w:rsidR="00FE526C" w:rsidRPr="00FE526C" w:rsidRDefault="00FE526C" w:rsidP="00FE526C">
      <w:pPr>
        <w:pStyle w:val="ListBullet"/>
        <w:ind w:left="567" w:hanging="283"/>
        <w:rPr>
          <w:lang w:val="en-GB"/>
        </w:rPr>
      </w:pPr>
      <w:r w:rsidRPr="00FE526C">
        <w:rPr>
          <w:lang w:val="en-GB"/>
        </w:rPr>
        <w:t xml:space="preserve">Scan tool with the current software </w:t>
      </w:r>
    </w:p>
    <w:p w14:paraId="6CBC3DCF" w14:textId="0B954750" w:rsidR="00FE526C" w:rsidRPr="00FE526C" w:rsidRDefault="00FE526C" w:rsidP="00FE526C">
      <w:pPr>
        <w:pStyle w:val="ListBullet"/>
        <w:ind w:left="567" w:hanging="283"/>
        <w:rPr>
          <w:lang w:val="en-GB"/>
        </w:rPr>
      </w:pPr>
      <w:r w:rsidRPr="00FE526C">
        <w:rPr>
          <w:lang w:val="en-GB"/>
        </w:rPr>
        <w:t>Selection of hand tools to suit the assessment tasks</w:t>
      </w:r>
    </w:p>
    <w:p w14:paraId="0C9C0CE9" w14:textId="65184073" w:rsidR="00FE526C" w:rsidRPr="00FE526C" w:rsidRDefault="00FE526C" w:rsidP="00FE526C">
      <w:pPr>
        <w:pStyle w:val="ListBullet"/>
        <w:ind w:left="567" w:hanging="283"/>
        <w:rPr>
          <w:lang w:val="en-GB"/>
        </w:rPr>
      </w:pPr>
      <w:r w:rsidRPr="00FE526C">
        <w:rPr>
          <w:lang w:val="en-GB"/>
        </w:rPr>
        <w:t>Selection of lever and bars applicable to the assessment tasks</w:t>
      </w:r>
    </w:p>
    <w:p w14:paraId="59A810E6" w14:textId="06DAE61B" w:rsidR="00FE526C" w:rsidRPr="00FE526C" w:rsidRDefault="00FE526C" w:rsidP="00FE526C">
      <w:pPr>
        <w:pStyle w:val="ListBullet"/>
        <w:ind w:left="567" w:hanging="283"/>
        <w:rPr>
          <w:lang w:val="en-GB"/>
        </w:rPr>
      </w:pPr>
      <w:r w:rsidRPr="00FE526C">
        <w:rPr>
          <w:lang w:val="en-GB"/>
        </w:rPr>
        <w:t>Supply of brake pipe unions which are compatible with the brake pipe (internal/external)</w:t>
      </w:r>
    </w:p>
    <w:p w14:paraId="1F9D219F" w14:textId="064A6324" w:rsidR="00FE526C" w:rsidRPr="00FE526C" w:rsidRDefault="00FE526C" w:rsidP="00FE526C">
      <w:pPr>
        <w:pStyle w:val="ListBullet"/>
        <w:ind w:left="567" w:hanging="283"/>
        <w:rPr>
          <w:lang w:val="en-GB"/>
        </w:rPr>
      </w:pPr>
      <w:r w:rsidRPr="00FE526C">
        <w:rPr>
          <w:lang w:val="en-GB"/>
        </w:rPr>
        <w:lastRenderedPageBreak/>
        <w:t xml:space="preserve">Measuring tape </w:t>
      </w:r>
    </w:p>
    <w:p w14:paraId="6A1F90F9" w14:textId="58CF0BBD" w:rsidR="00FE526C" w:rsidRPr="00FE526C" w:rsidRDefault="00FE526C" w:rsidP="00FE526C">
      <w:pPr>
        <w:pStyle w:val="ListBullet"/>
        <w:ind w:left="567" w:hanging="283"/>
        <w:rPr>
          <w:lang w:val="en-GB"/>
        </w:rPr>
      </w:pPr>
      <w:r w:rsidRPr="00FE526C">
        <w:rPr>
          <w:lang w:val="en-GB"/>
        </w:rPr>
        <w:t>Technician marking sheets</w:t>
      </w:r>
    </w:p>
    <w:p w14:paraId="580993D8" w14:textId="638779ED" w:rsidR="00FE526C" w:rsidRPr="00FE526C" w:rsidRDefault="00FE526C" w:rsidP="00FE526C">
      <w:pPr>
        <w:pStyle w:val="ListBullet"/>
        <w:ind w:left="567" w:hanging="283"/>
        <w:rPr>
          <w:lang w:val="en-GB"/>
        </w:rPr>
      </w:pPr>
      <w:r w:rsidRPr="00FE526C">
        <w:rPr>
          <w:lang w:val="en-GB"/>
        </w:rPr>
        <w:t xml:space="preserve">Torque wrenches </w:t>
      </w:r>
    </w:p>
    <w:p w14:paraId="0279BB2F" w14:textId="1A8E4F80" w:rsidR="00FE526C" w:rsidRPr="00FE526C" w:rsidRDefault="00FE526C" w:rsidP="00FE526C">
      <w:pPr>
        <w:pStyle w:val="ListBullet"/>
        <w:ind w:left="567" w:hanging="283"/>
        <w:rPr>
          <w:lang w:val="en-GB"/>
        </w:rPr>
      </w:pPr>
      <w:r w:rsidRPr="00FE526C">
        <w:rPr>
          <w:lang w:val="en-GB"/>
        </w:rPr>
        <w:t>Two wheel and tyre assemblies</w:t>
      </w:r>
    </w:p>
    <w:p w14:paraId="130EBB44" w14:textId="0D5B7F90" w:rsidR="00FE526C" w:rsidRPr="00FE526C" w:rsidRDefault="00FE526C" w:rsidP="00FE526C">
      <w:pPr>
        <w:pStyle w:val="ListBullet"/>
        <w:ind w:left="567" w:hanging="283"/>
        <w:rPr>
          <w:lang w:val="en-GB"/>
        </w:rPr>
      </w:pPr>
      <w:r w:rsidRPr="00FE526C">
        <w:rPr>
          <w:lang w:val="en-GB"/>
        </w:rPr>
        <w:t>Various electrical connectors and test leads</w:t>
      </w:r>
    </w:p>
    <w:p w14:paraId="3732D43B" w14:textId="592CC8C2" w:rsidR="00FE526C" w:rsidRPr="00FE526C" w:rsidRDefault="00FE526C" w:rsidP="00FE526C">
      <w:pPr>
        <w:pStyle w:val="ListBullet"/>
        <w:ind w:left="567" w:hanging="283"/>
        <w:rPr>
          <w:lang w:val="en-GB"/>
        </w:rPr>
      </w:pPr>
      <w:r w:rsidRPr="00FE526C">
        <w:rPr>
          <w:lang w:val="en-GB"/>
        </w:rPr>
        <w:t>Vehicle Information and data</w:t>
      </w:r>
    </w:p>
    <w:p w14:paraId="3404B294" w14:textId="00C79B19" w:rsidR="00FE526C" w:rsidRPr="00FE526C" w:rsidRDefault="00FE526C" w:rsidP="00FE526C">
      <w:pPr>
        <w:pStyle w:val="ListBullet"/>
        <w:ind w:left="567" w:hanging="283"/>
        <w:rPr>
          <w:lang w:val="en-GB"/>
        </w:rPr>
      </w:pPr>
      <w:r w:rsidRPr="00FE526C">
        <w:rPr>
          <w:lang w:val="en-GB"/>
        </w:rPr>
        <w:t>Vehicle Information - Electrical wiring diagrams</w:t>
      </w:r>
    </w:p>
    <w:p w14:paraId="334394C2" w14:textId="0091183B" w:rsidR="00FE526C" w:rsidRPr="00FE526C" w:rsidRDefault="00FE526C" w:rsidP="00FE526C">
      <w:pPr>
        <w:pStyle w:val="ListBullet"/>
        <w:ind w:left="567" w:hanging="283"/>
        <w:rPr>
          <w:lang w:val="en-GB"/>
        </w:rPr>
      </w:pPr>
      <w:r w:rsidRPr="00FE526C">
        <w:rPr>
          <w:lang w:val="en-GB"/>
        </w:rPr>
        <w:t>Vehicle data relating to the assessment tasks for example, wiring diagrams and the location of relays and fuses</w:t>
      </w:r>
    </w:p>
    <w:p w14:paraId="42AEAAC5" w14:textId="1B0A7073" w:rsidR="00FE526C" w:rsidRPr="00FE526C" w:rsidRDefault="00FE526C" w:rsidP="00FE526C">
      <w:pPr>
        <w:pStyle w:val="ListBullet"/>
        <w:ind w:left="567" w:hanging="283"/>
        <w:rPr>
          <w:lang w:val="en-GB"/>
        </w:rPr>
      </w:pPr>
      <w:r w:rsidRPr="00FE526C">
        <w:rPr>
          <w:lang w:val="en-GB"/>
        </w:rPr>
        <w:t>Bench vice and workbench which is suitable for securing brake disc assemblies where applicable</w:t>
      </w:r>
    </w:p>
    <w:p w14:paraId="4E1C92A5" w14:textId="65B15987" w:rsidR="00FE526C" w:rsidRDefault="00FE526C" w:rsidP="00FE526C">
      <w:pPr>
        <w:pStyle w:val="ListBullet"/>
        <w:ind w:left="567" w:hanging="283"/>
        <w:rPr>
          <w:lang w:val="en-GB"/>
        </w:rPr>
      </w:pPr>
      <w:r w:rsidRPr="00FE526C">
        <w:rPr>
          <w:lang w:val="en-GB"/>
        </w:rPr>
        <w:t>Well-lit workshop area</w:t>
      </w:r>
    </w:p>
    <w:p w14:paraId="4809C62D" w14:textId="77777777" w:rsidR="00FE526C" w:rsidRDefault="00FE526C" w:rsidP="00FE526C">
      <w:pPr>
        <w:pStyle w:val="BodyText"/>
        <w:rPr>
          <w:lang w:val="en-GB"/>
        </w:rPr>
      </w:pPr>
    </w:p>
    <w:bookmarkEnd w:id="0"/>
    <w:sectPr w:rsidR="00FE526C" w:rsidSect="003E7B7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985" w:right="1077" w:bottom="1418" w:left="1077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931FD" w14:textId="77777777" w:rsidR="002A07F9" w:rsidRDefault="002A07F9" w:rsidP="00FB7410">
      <w:r>
        <w:separator/>
      </w:r>
    </w:p>
  </w:endnote>
  <w:endnote w:type="continuationSeparator" w:id="0">
    <w:p w14:paraId="5156DD13" w14:textId="77777777" w:rsidR="002A07F9" w:rsidRDefault="002A07F9" w:rsidP="00FB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elle">
    <w:altName w:val="Calibri"/>
    <w:panose1 w:val="00000000000000000000"/>
    <w:charset w:val="4D"/>
    <w:family w:val="auto"/>
    <w:notTrueType/>
    <w:pitch w:val="variable"/>
    <w:sig w:usb0="80000087" w:usb1="0000004B" w:usb2="00000000" w:usb3="00000000" w:csb0="00000083" w:csb1="00000000"/>
  </w:font>
  <w:font w:name="Adelle Extrabold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imbusSan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675070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70375B" w14:textId="77777777" w:rsidR="007A3800" w:rsidRDefault="007A3800" w:rsidP="0033589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085715" w14:textId="77777777" w:rsidR="0075618D" w:rsidRDefault="0075618D" w:rsidP="007A3800">
    <w:pPr>
      <w:pStyle w:val="Footer"/>
      <w:ind w:right="360"/>
      <w:rPr>
        <w:rStyle w:val="PageNumber"/>
      </w:rPr>
    </w:pPr>
  </w:p>
  <w:p w14:paraId="6F017CDE" w14:textId="77777777" w:rsidR="0075618D" w:rsidRDefault="0075618D" w:rsidP="007561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804220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E040A5C" w14:textId="77777777" w:rsidR="007A3800" w:rsidRDefault="007A3800" w:rsidP="0033589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C0E1FB9" w14:textId="2FC9CF06" w:rsidR="003C695F" w:rsidRPr="007A3800" w:rsidRDefault="007A3800" w:rsidP="007A3800">
    <w:pPr>
      <w:pStyle w:val="BasicParagraph"/>
      <w:rPr>
        <w:rFonts w:ascii="NimbusSan" w:hAnsi="NimbusSan" w:cs="NimbusSan"/>
        <w:b/>
        <w:bCs/>
        <w:color w:val="00003D"/>
        <w:sz w:val="16"/>
        <w:szCs w:val="16"/>
      </w:rPr>
    </w:pPr>
    <w:r>
      <w:rPr>
        <w:rFonts w:ascii="NimbusSan" w:hAnsi="NimbusSan" w:cs="NimbusSan"/>
        <w:b/>
        <w:bCs/>
        <w:color w:val="00003D"/>
        <w:sz w:val="16"/>
        <w:szCs w:val="16"/>
      </w:rPr>
      <w:t>Skills and Education Group</w:t>
    </w:r>
    <w:r w:rsidR="00F670A9">
      <w:rPr>
        <w:rFonts w:ascii="NimbusSan" w:hAnsi="NimbusSan" w:cs="NimbusSan"/>
        <w:b/>
        <w:bCs/>
        <w:color w:val="00003D"/>
        <w:sz w:val="16"/>
        <w:szCs w:val="16"/>
      </w:rPr>
      <w:t xml:space="preserve"> Awards</w:t>
    </w:r>
    <w:r w:rsidR="008C19B4" w:rsidRPr="008C19B4">
      <w:ptab w:relativeTo="margin" w:alignment="center" w:leader="none"/>
    </w:r>
    <w:r>
      <w:t xml:space="preserve">         </w:t>
    </w:r>
    <w:r w:rsidR="001C0D3E">
      <w:t xml:space="preserve">            </w:t>
    </w:r>
    <w:r>
      <w:t xml:space="preserve">  </w:t>
    </w:r>
    <w:r w:rsidR="00042BC2">
      <w:t xml:space="preserve">  </w:t>
    </w:r>
    <w:r>
      <w:t xml:space="preserve">  </w:t>
    </w:r>
    <w:r w:rsidR="00FE526C">
      <w:rPr>
        <w:rFonts w:ascii="NimbusSan" w:hAnsi="NimbusSan" w:cs="NimbusSan"/>
        <w:b/>
        <w:bCs/>
        <w:color w:val="00003D"/>
        <w:sz w:val="16"/>
        <w:szCs w:val="16"/>
      </w:rPr>
      <w:t>Tools and Equipment List</w:t>
    </w:r>
    <w:r w:rsidR="0084120D">
      <w:rPr>
        <w:rFonts w:ascii="NimbusSan" w:hAnsi="NimbusSan" w:cs="NimbusSan"/>
        <w:b/>
        <w:bCs/>
        <w:color w:val="00003D"/>
        <w:sz w:val="16"/>
        <w:szCs w:val="16"/>
      </w:rPr>
      <w:t xml:space="preserve"> V1.1</w:t>
    </w:r>
    <w:r w:rsidR="008C19B4" w:rsidRPr="008C19B4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35387" w14:textId="77777777" w:rsidR="007A3800" w:rsidRDefault="007A3800" w:rsidP="0033589A">
    <w:pPr>
      <w:pStyle w:val="Footer"/>
      <w:framePr w:wrap="none" w:vAnchor="text" w:hAnchor="margin" w:xAlign="right" w:y="1"/>
      <w:rPr>
        <w:rStyle w:val="PageNumber"/>
      </w:rPr>
    </w:pPr>
  </w:p>
  <w:p w14:paraId="37D857E8" w14:textId="77777777" w:rsidR="007A3800" w:rsidRPr="00A647CF" w:rsidRDefault="007A3800" w:rsidP="00A647CF">
    <w:pPr>
      <w:pStyle w:val="BasicParagraph"/>
      <w:ind w:right="360"/>
      <w:rPr>
        <w:rFonts w:ascii="NimbusSan" w:hAnsi="NimbusSan" w:cs="NimbusSan"/>
        <w:b/>
        <w:bCs/>
        <w:color w:val="00003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2A580" w14:textId="77777777" w:rsidR="002A07F9" w:rsidRDefault="002A07F9" w:rsidP="005F7685">
      <w:pPr>
        <w:spacing w:before="120"/>
      </w:pPr>
      <w:r>
        <w:separator/>
      </w:r>
    </w:p>
  </w:footnote>
  <w:footnote w:type="continuationSeparator" w:id="0">
    <w:p w14:paraId="028AFD75" w14:textId="77777777" w:rsidR="002A07F9" w:rsidRDefault="002A07F9" w:rsidP="00FB7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A1F93" w14:textId="77777777" w:rsidR="00A647CF" w:rsidRDefault="001A5BE2">
    <w:r>
      <w:rPr>
        <w:noProof/>
      </w:rPr>
      <w:drawing>
        <wp:anchor distT="0" distB="0" distL="114300" distR="114300" simplePos="0" relativeHeight="251658240" behindDoc="1" locked="0" layoutInCell="1" allowOverlap="1" wp14:anchorId="20F222DA" wp14:editId="042FDB35">
          <wp:simplePos x="0" y="0"/>
          <wp:positionH relativeFrom="page">
            <wp:posOffset>0</wp:posOffset>
          </wp:positionH>
          <wp:positionV relativeFrom="page">
            <wp:posOffset>8546</wp:posOffset>
          </wp:positionV>
          <wp:extent cx="7759686" cy="10041308"/>
          <wp:effectExtent l="0" t="0" r="635" b="4445"/>
          <wp:wrapNone/>
          <wp:docPr id="193889100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144412" name="Picture 18921444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686" cy="10041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CA08F7" w14:textId="77777777" w:rsidR="00A647CF" w:rsidRDefault="00A647C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B2A43" w14:textId="77777777" w:rsidR="00F4205D" w:rsidRDefault="00BF63EA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AF93890" wp14:editId="05FBC645">
          <wp:simplePos x="0" y="0"/>
          <wp:positionH relativeFrom="column">
            <wp:posOffset>-128270</wp:posOffset>
          </wp:positionH>
          <wp:positionV relativeFrom="paragraph">
            <wp:posOffset>233680</wp:posOffset>
          </wp:positionV>
          <wp:extent cx="1708150" cy="640080"/>
          <wp:effectExtent l="0" t="0" r="0" b="0"/>
          <wp:wrapSquare wrapText="bothSides"/>
          <wp:docPr id="2090835768" name="Picture 5" descr="A black background with blue and purpl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835768" name="Picture 5" descr="A black background with blue and purpl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15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6F1E7AF" wp14:editId="2951FB45">
          <wp:simplePos x="0" y="0"/>
          <wp:positionH relativeFrom="column">
            <wp:posOffset>-1185545</wp:posOffset>
          </wp:positionH>
          <wp:positionV relativeFrom="paragraph">
            <wp:posOffset>-1421765</wp:posOffset>
          </wp:positionV>
          <wp:extent cx="2087880" cy="2087880"/>
          <wp:effectExtent l="50800" t="0" r="0" b="0"/>
          <wp:wrapSquare wrapText="bothSides"/>
          <wp:docPr id="2073918877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918877" name="Picture 1" descr="A blue and black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4208505">
                    <a:off x="0" y="0"/>
                    <a:ext cx="2087880" cy="208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9213F9C" wp14:editId="1B9230B2">
          <wp:simplePos x="0" y="0"/>
          <wp:positionH relativeFrom="column">
            <wp:posOffset>-143510</wp:posOffset>
          </wp:positionH>
          <wp:positionV relativeFrom="paragraph">
            <wp:posOffset>-511175</wp:posOffset>
          </wp:positionV>
          <wp:extent cx="1195070" cy="1195070"/>
          <wp:effectExtent l="165100" t="177800" r="176530" b="0"/>
          <wp:wrapSquare wrapText="bothSides"/>
          <wp:docPr id="750108500" name="Picture 3" descr="A black background with purple cross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0108500" name="Picture 3" descr="A black background with purple crosses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9535269">
                    <a:off x="0" y="0"/>
                    <a:ext cx="1195070" cy="1195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5262DB27" wp14:editId="357E53BD">
          <wp:simplePos x="0" y="0"/>
          <wp:positionH relativeFrom="column">
            <wp:posOffset>5025390</wp:posOffset>
          </wp:positionH>
          <wp:positionV relativeFrom="paragraph">
            <wp:posOffset>-1363988</wp:posOffset>
          </wp:positionV>
          <wp:extent cx="1610995" cy="1610995"/>
          <wp:effectExtent l="317500" t="0" r="306705" b="319405"/>
          <wp:wrapSquare wrapText="bothSides"/>
          <wp:docPr id="2070163444" name="Picture 4" descr="A green and blue cross patter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163444" name="Picture 4" descr="A green and blue cross pattern&#10;&#10;Description automatically generated with medium confidenc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9467844">
                    <a:off x="0" y="0"/>
                    <a:ext cx="1610995" cy="161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7107">
      <w:rPr>
        <w:noProof/>
      </w:rPr>
      <w:drawing>
        <wp:anchor distT="0" distB="0" distL="114300" distR="114300" simplePos="0" relativeHeight="251662336" behindDoc="0" locked="0" layoutInCell="1" allowOverlap="1" wp14:anchorId="4A5F5B11" wp14:editId="47357A1C">
          <wp:simplePos x="0" y="0"/>
          <wp:positionH relativeFrom="column">
            <wp:posOffset>5641975</wp:posOffset>
          </wp:positionH>
          <wp:positionV relativeFrom="paragraph">
            <wp:posOffset>-799465</wp:posOffset>
          </wp:positionV>
          <wp:extent cx="1779905" cy="1779905"/>
          <wp:effectExtent l="0" t="0" r="0" b="36195"/>
          <wp:wrapSquare wrapText="bothSides"/>
          <wp:docPr id="1688275581" name="Picture 2" descr="A purpl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275581" name="Picture 2" descr="A purple and black logo&#10;&#10;Description automatically generated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58470">
                    <a:off x="0" y="0"/>
                    <a:ext cx="1779905" cy="177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21F247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82048351" o:spid="_x0000_i1025" type="#_x0000_t75" style="width:6pt;height:5pt;visibility:visible;mso-wrap-style:square">
            <v:imagedata r:id="rId1" o:title=""/>
          </v:shape>
        </w:pict>
      </mc:Choice>
      <mc:Fallback>
        <w:drawing>
          <wp:inline distT="0" distB="0" distL="0" distR="0" wp14:anchorId="6B3B8493" wp14:editId="6559EF2A">
            <wp:extent cx="76200" cy="63500"/>
            <wp:effectExtent l="0" t="0" r="0" b="0"/>
            <wp:docPr id="382048351" name="Picture 382048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59A2D82" id="Picture 835915804" o:spid="_x0000_i1025" type="#_x0000_t75" style="width:4pt;height:6pt;visibility:visible;mso-wrap-style:square">
            <v:imagedata r:id="rId3" o:title=""/>
          </v:shape>
        </w:pict>
      </mc:Choice>
      <mc:Fallback>
        <w:drawing>
          <wp:inline distT="0" distB="0" distL="0" distR="0" wp14:anchorId="46391086" wp14:editId="163BBE99">
            <wp:extent cx="50800" cy="76200"/>
            <wp:effectExtent l="0" t="0" r="0" b="0"/>
            <wp:docPr id="835915804" name="Picture 835915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26CA69BE" id="Picture 147384592" o:spid="_x0000_i1025" type="#_x0000_t75" style="width:15pt;height:23pt;visibility:visible;mso-wrap-style:square">
            <v:imagedata r:id="rId5" o:title=""/>
          </v:shape>
        </w:pict>
      </mc:Choice>
      <mc:Fallback>
        <w:drawing>
          <wp:inline distT="0" distB="0" distL="0" distR="0" wp14:anchorId="0D0BA5DD" wp14:editId="12E6BE31">
            <wp:extent cx="190500" cy="292100"/>
            <wp:effectExtent l="0" t="0" r="0" b="0"/>
            <wp:docPr id="147384592" name="Picture 147384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774823B6" id="Picture 726154780" o:spid="_x0000_i1025" type="#_x0000_t75" style="width:15pt;height:23pt;visibility:visible;mso-wrap-style:square">
            <v:imagedata r:id="rId7" o:title=""/>
          </v:shape>
        </w:pict>
      </mc:Choice>
      <mc:Fallback>
        <w:drawing>
          <wp:inline distT="0" distB="0" distL="0" distR="0" wp14:anchorId="391B2C67" wp14:editId="628333A6">
            <wp:extent cx="190500" cy="292100"/>
            <wp:effectExtent l="0" t="0" r="0" b="0"/>
            <wp:docPr id="726154780" name="Picture 726154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7F3A86C6" id="Picture 1545054652" o:spid="_x0000_i1025" type="#_x0000_t75" style="width:32pt;height:8pt;visibility:visible;mso-wrap-style:square">
            <v:imagedata r:id="rId9" o:title=""/>
          </v:shape>
        </w:pict>
      </mc:Choice>
      <mc:Fallback>
        <w:drawing>
          <wp:inline distT="0" distB="0" distL="0" distR="0" wp14:anchorId="5E61450A" wp14:editId="54A27363">
            <wp:extent cx="406400" cy="101600"/>
            <wp:effectExtent l="0" t="0" r="0" b="0"/>
            <wp:docPr id="1545054652" name="Picture 1545054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5">
    <mc:AlternateContent>
      <mc:Choice Requires="v">
        <w:pict>
          <v:shape w14:anchorId="04B7D07F" id="Picture 724678092" o:spid="_x0000_i1025" type="#_x0000_t75" style="width:8pt;height:2pt;visibility:visible;mso-wrap-style:square">
            <v:imagedata r:id="rId11" o:title=""/>
          </v:shape>
        </w:pict>
      </mc:Choice>
      <mc:Fallback>
        <w:drawing>
          <wp:inline distT="0" distB="0" distL="0" distR="0" wp14:anchorId="7731863C" wp14:editId="41F7B3DE">
            <wp:extent cx="101600" cy="25400"/>
            <wp:effectExtent l="0" t="0" r="0" b="0"/>
            <wp:docPr id="724678092" name="Picture 724678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6">
    <mc:AlternateContent>
      <mc:Choice Requires="v">
        <w:pict>
          <v:shape w14:anchorId="77393971" id="Picture 655265246" o:spid="_x0000_i1025" type="#_x0000_t75" style="width:4pt;height:1pt;visibility:visible;mso-wrap-style:square">
            <v:imagedata r:id="rId13" o:title=""/>
          </v:shape>
        </w:pict>
      </mc:Choice>
      <mc:Fallback>
        <w:drawing>
          <wp:inline distT="0" distB="0" distL="0" distR="0" wp14:anchorId="56BC2017" wp14:editId="0A280766">
            <wp:extent cx="50800" cy="12700"/>
            <wp:effectExtent l="0" t="0" r="0" b="0"/>
            <wp:docPr id="655265246" name="Picture 655265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7">
    <mc:AlternateContent>
      <mc:Choice Requires="v">
        <w:pict>
          <v:shape w14:anchorId="1685CF8F" id="Picture 1577440604" o:spid="_x0000_i1025" type="#_x0000_t75" style="width:1pt;height:1pt;visibility:visible;mso-wrap-style:square">
            <v:imagedata r:id="rId15" o:title=""/>
          </v:shape>
        </w:pict>
      </mc:Choice>
      <mc:Fallback>
        <w:drawing>
          <wp:inline distT="0" distB="0" distL="0" distR="0" wp14:anchorId="3CB07CE4" wp14:editId="59B41071">
            <wp:extent cx="12700" cy="12700"/>
            <wp:effectExtent l="0" t="0" r="0" b="0"/>
            <wp:docPr id="1577440604" name="Picture 1577440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8">
    <mc:AlternateContent>
      <mc:Choice Requires="v">
        <w:pict>
          <v:shape w14:anchorId="0CE8DE83" id="Picture 1192918088" o:spid="_x0000_i1025" type="#_x0000_t75" style="width:5pt;height:2pt;visibility:visible;mso-wrap-style:square">
            <v:imagedata r:id="rId17" o:title=""/>
          </v:shape>
        </w:pict>
      </mc:Choice>
      <mc:Fallback>
        <w:drawing>
          <wp:inline distT="0" distB="0" distL="0" distR="0" wp14:anchorId="6BE7A22E" wp14:editId="3045A477">
            <wp:extent cx="63500" cy="25400"/>
            <wp:effectExtent l="0" t="0" r="0" b="0"/>
            <wp:docPr id="1192918088" name="Picture 1192918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9">
    <mc:AlternateContent>
      <mc:Choice Requires="v">
        <w:pict>
          <v:shape w14:anchorId="202F8437" id="Picture 1457749651" o:spid="_x0000_i1025" type="#_x0000_t75" style="width:15pt;height:23pt;visibility:visible;mso-wrap-style:square">
            <v:imagedata r:id="rId19" o:title=""/>
          </v:shape>
        </w:pict>
      </mc:Choice>
      <mc:Fallback>
        <w:drawing>
          <wp:inline distT="0" distB="0" distL="0" distR="0" wp14:anchorId="7AC3367A" wp14:editId="2E0DF0F0">
            <wp:extent cx="190500" cy="292100"/>
            <wp:effectExtent l="0" t="0" r="0" b="0"/>
            <wp:docPr id="1457749651" name="Picture 1457749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94FC36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0829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46FB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122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8636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CD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DE2D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58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0C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A88A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D02DF8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5D706AC"/>
    <w:multiLevelType w:val="multilevel"/>
    <w:tmpl w:val="4428323A"/>
    <w:lvl w:ilvl="0">
      <w:start w:val="1"/>
      <w:numFmt w:val="bullet"/>
      <w:lvlText w:val="●"/>
      <w:lvlJc w:val="left"/>
      <w:pPr>
        <w:ind w:left="567" w:hanging="567"/>
      </w:pPr>
      <w:rPr>
        <w:rFonts w:ascii="Calibri" w:hAnsi="Calibri" w:hint="default"/>
        <w:color w:val="A748B4" w:themeColor="accent2"/>
      </w:rPr>
    </w:lvl>
    <w:lvl w:ilvl="1">
      <w:start w:val="1"/>
      <w:numFmt w:val="bullet"/>
      <w:lvlText w:val="■"/>
      <w:lvlJc w:val="left"/>
      <w:pPr>
        <w:ind w:left="1134" w:hanging="340"/>
      </w:pPr>
      <w:rPr>
        <w:rFonts w:ascii="Arial" w:hAnsi="Arial" w:hint="default"/>
        <w:color w:val="0CEACC" w:themeColor="accent1"/>
      </w:rPr>
    </w:lvl>
    <w:lvl w:ilvl="2">
      <w:start w:val="1"/>
      <w:numFmt w:val="bullet"/>
      <w:lvlText w:val="○"/>
      <w:lvlJc w:val="left"/>
      <w:pPr>
        <w:tabs>
          <w:tab w:val="num" w:pos="1361"/>
        </w:tabs>
        <w:ind w:left="1701" w:hanging="340"/>
      </w:pPr>
      <w:rPr>
        <w:rFonts w:ascii="Calibri" w:hAnsi="Calibri" w:hint="default"/>
        <w:color w:val="8CB0D3" w:themeColor="accent3"/>
      </w:rPr>
    </w:lvl>
    <w:lvl w:ilvl="3">
      <w:start w:val="1"/>
      <w:numFmt w:val="bullet"/>
      <w:lvlText w:val="□"/>
      <w:lvlJc w:val="left"/>
      <w:pPr>
        <w:ind w:left="2268" w:hanging="340"/>
      </w:pPr>
      <w:rPr>
        <w:rFonts w:ascii="Calibri" w:hAnsi="Calibri" w:hint="default"/>
        <w:color w:val="3D709A" w:themeColor="accent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BC45DA5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2D16083"/>
    <w:multiLevelType w:val="multilevel"/>
    <w:tmpl w:val="0432701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Adelle" w:hAnsi="Adelle" w:cs="Adelle Extrabold" w:hint="default"/>
        <w:b/>
        <w:i w:val="0"/>
        <w:color w:val="A848B4"/>
        <w:sz w:val="22"/>
        <w:szCs w:val="18"/>
      </w:rPr>
    </w:lvl>
    <w:lvl w:ilvl="1">
      <w:start w:val="1"/>
      <w:numFmt w:val="lowerLetter"/>
      <w:lvlText w:val="%2."/>
      <w:lvlJc w:val="left"/>
      <w:pPr>
        <w:ind w:left="907" w:hanging="340"/>
      </w:pPr>
      <w:rPr>
        <w:rFonts w:ascii="Calibri" w:hAnsi="Calibri" w:hint="default"/>
        <w:color w:val="8CB0D3" w:themeColor="accent3"/>
      </w:rPr>
    </w:lvl>
    <w:lvl w:ilvl="2">
      <w:start w:val="1"/>
      <w:numFmt w:val="lowerRoman"/>
      <w:lvlText w:val="%3."/>
      <w:lvlJc w:val="right"/>
      <w:pPr>
        <w:ind w:left="1474" w:hanging="340"/>
      </w:pPr>
      <w:rPr>
        <w:rFonts w:ascii="Calibri" w:hAnsi="Calibri" w:hint="default"/>
        <w:color w:val="8CB0D3" w:themeColor="accent3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F21539B"/>
    <w:multiLevelType w:val="multilevel"/>
    <w:tmpl w:val="C6321E7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70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627797D"/>
    <w:multiLevelType w:val="hybridMultilevel"/>
    <w:tmpl w:val="08B2FAB8"/>
    <w:lvl w:ilvl="0" w:tplc="576C428A">
      <w:start w:val="1"/>
      <w:numFmt w:val="lowerRoman"/>
      <w:pStyle w:val="ListNumber3"/>
      <w:lvlText w:val="%1."/>
      <w:lvlJc w:val="left"/>
      <w:pPr>
        <w:ind w:left="1494" w:hanging="360"/>
      </w:pPr>
      <w:rPr>
        <w:rFonts w:ascii="Verdana" w:hAnsi="Verdana" w:hint="default"/>
        <w:b/>
        <w:i w:val="0"/>
        <w:color w:val="0CEACC" w:themeColor="accent1"/>
        <w:sz w:val="22"/>
      </w:rPr>
    </w:lvl>
    <w:lvl w:ilvl="1" w:tplc="10090019" w:tentative="1">
      <w:start w:val="1"/>
      <w:numFmt w:val="lowerLetter"/>
      <w:lvlText w:val="%2."/>
      <w:lvlJc w:val="left"/>
      <w:pPr>
        <w:ind w:left="2574" w:hanging="360"/>
      </w:pPr>
    </w:lvl>
    <w:lvl w:ilvl="2" w:tplc="1009001B" w:tentative="1">
      <w:start w:val="1"/>
      <w:numFmt w:val="lowerRoman"/>
      <w:lvlText w:val="%3."/>
      <w:lvlJc w:val="right"/>
      <w:pPr>
        <w:ind w:left="3294" w:hanging="180"/>
      </w:pPr>
    </w:lvl>
    <w:lvl w:ilvl="3" w:tplc="1009000F" w:tentative="1">
      <w:start w:val="1"/>
      <w:numFmt w:val="decimal"/>
      <w:lvlText w:val="%4."/>
      <w:lvlJc w:val="left"/>
      <w:pPr>
        <w:ind w:left="4014" w:hanging="360"/>
      </w:pPr>
    </w:lvl>
    <w:lvl w:ilvl="4" w:tplc="10090019" w:tentative="1">
      <w:start w:val="1"/>
      <w:numFmt w:val="lowerLetter"/>
      <w:lvlText w:val="%5."/>
      <w:lvlJc w:val="left"/>
      <w:pPr>
        <w:ind w:left="4734" w:hanging="360"/>
      </w:pPr>
    </w:lvl>
    <w:lvl w:ilvl="5" w:tplc="1009001B" w:tentative="1">
      <w:start w:val="1"/>
      <w:numFmt w:val="lowerRoman"/>
      <w:lvlText w:val="%6."/>
      <w:lvlJc w:val="right"/>
      <w:pPr>
        <w:ind w:left="5454" w:hanging="180"/>
      </w:pPr>
    </w:lvl>
    <w:lvl w:ilvl="6" w:tplc="1009000F" w:tentative="1">
      <w:start w:val="1"/>
      <w:numFmt w:val="decimal"/>
      <w:lvlText w:val="%7."/>
      <w:lvlJc w:val="left"/>
      <w:pPr>
        <w:ind w:left="6174" w:hanging="360"/>
      </w:pPr>
    </w:lvl>
    <w:lvl w:ilvl="7" w:tplc="10090019" w:tentative="1">
      <w:start w:val="1"/>
      <w:numFmt w:val="lowerLetter"/>
      <w:lvlText w:val="%8."/>
      <w:lvlJc w:val="left"/>
      <w:pPr>
        <w:ind w:left="6894" w:hanging="360"/>
      </w:pPr>
    </w:lvl>
    <w:lvl w:ilvl="8" w:tplc="1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54580353"/>
    <w:multiLevelType w:val="multilevel"/>
    <w:tmpl w:val="E522E004"/>
    <w:lvl w:ilvl="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color w:val="2A7D78" w:themeColor="accent5"/>
        <w:sz w:val="18"/>
      </w:rPr>
    </w:lvl>
    <w:lvl w:ilvl="2">
      <w:start w:val="1"/>
      <w:numFmt w:val="bullet"/>
      <w:pStyle w:val="ListBullet3"/>
      <w:lvlText w:val=""/>
      <w:lvlPicBulletId w:val="3"/>
      <w:lvlJc w:val="left"/>
      <w:pPr>
        <w:ind w:left="1494" w:hanging="36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PicBulletId w:val="3"/>
      <w:lvlJc w:val="left"/>
      <w:pPr>
        <w:ind w:left="2061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F120649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FD54885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63D6D18"/>
    <w:multiLevelType w:val="hybridMultilevel"/>
    <w:tmpl w:val="4E3CECC0"/>
    <w:lvl w:ilvl="0" w:tplc="58DA2B34">
      <w:start w:val="1"/>
      <w:numFmt w:val="lowerLetter"/>
      <w:pStyle w:val="ListNumber2"/>
      <w:lvlText w:val="%1."/>
      <w:lvlJc w:val="left"/>
      <w:pPr>
        <w:ind w:left="927" w:hanging="360"/>
      </w:pPr>
      <w:rPr>
        <w:rFonts w:ascii="Verdana" w:hAnsi="Verdana" w:hint="default"/>
        <w:b/>
        <w:i w:val="0"/>
        <w:color w:val="0CEACC" w:themeColor="accent1"/>
        <w:sz w:val="22"/>
      </w:rPr>
    </w:lvl>
    <w:lvl w:ilvl="1" w:tplc="10090019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4313DDE"/>
    <w:multiLevelType w:val="hybridMultilevel"/>
    <w:tmpl w:val="962825E2"/>
    <w:lvl w:ilvl="0" w:tplc="9D7E61E2">
      <w:start w:val="1"/>
      <w:numFmt w:val="bullet"/>
      <w:pStyle w:val="ListBullet"/>
      <w:lvlText w:val=""/>
      <w:lvlPicBulletId w:val="9"/>
      <w:lvlJc w:val="left"/>
      <w:pPr>
        <w:ind w:left="24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05421"/>
    <w:multiLevelType w:val="hybridMultilevel"/>
    <w:tmpl w:val="803E4306"/>
    <w:lvl w:ilvl="0" w:tplc="04EE8FDA">
      <w:start w:val="1"/>
      <w:numFmt w:val="bullet"/>
      <w:pStyle w:val="ListBullet2"/>
      <w:lvlText w:val=""/>
      <w:lvlPicBulletId w:val="3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CF930EF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14689643">
    <w:abstractNumId w:val="13"/>
  </w:num>
  <w:num w:numId="2" w16cid:durableId="1523665819">
    <w:abstractNumId w:val="16"/>
  </w:num>
  <w:num w:numId="3" w16cid:durableId="265969310">
    <w:abstractNumId w:val="9"/>
  </w:num>
  <w:num w:numId="4" w16cid:durableId="253173641">
    <w:abstractNumId w:val="7"/>
  </w:num>
  <w:num w:numId="5" w16cid:durableId="438987389">
    <w:abstractNumId w:val="6"/>
  </w:num>
  <w:num w:numId="6" w16cid:durableId="1622300370">
    <w:abstractNumId w:val="5"/>
  </w:num>
  <w:num w:numId="7" w16cid:durableId="87236365">
    <w:abstractNumId w:val="4"/>
  </w:num>
  <w:num w:numId="8" w16cid:durableId="157617720">
    <w:abstractNumId w:val="8"/>
  </w:num>
  <w:num w:numId="9" w16cid:durableId="1159883047">
    <w:abstractNumId w:val="3"/>
  </w:num>
  <w:num w:numId="10" w16cid:durableId="995304750">
    <w:abstractNumId w:val="2"/>
  </w:num>
  <w:num w:numId="11" w16cid:durableId="358360438">
    <w:abstractNumId w:val="1"/>
  </w:num>
  <w:num w:numId="12" w16cid:durableId="2098944240">
    <w:abstractNumId w:val="0"/>
  </w:num>
  <w:num w:numId="13" w16cid:durableId="1891763883">
    <w:abstractNumId w:val="14"/>
  </w:num>
  <w:num w:numId="14" w16cid:durableId="864756181">
    <w:abstractNumId w:val="11"/>
  </w:num>
  <w:num w:numId="15" w16cid:durableId="1471750280">
    <w:abstractNumId w:val="11"/>
  </w:num>
  <w:num w:numId="16" w16cid:durableId="1405224061">
    <w:abstractNumId w:val="11"/>
  </w:num>
  <w:num w:numId="17" w16cid:durableId="1598754090">
    <w:abstractNumId w:val="11"/>
  </w:num>
  <w:num w:numId="18" w16cid:durableId="8345663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7131994">
    <w:abstractNumId w:val="14"/>
  </w:num>
  <w:num w:numId="20" w16cid:durableId="1609434006">
    <w:abstractNumId w:val="14"/>
  </w:num>
  <w:num w:numId="21" w16cid:durableId="758604151">
    <w:abstractNumId w:val="14"/>
  </w:num>
  <w:num w:numId="22" w16cid:durableId="1088037866">
    <w:abstractNumId w:val="14"/>
  </w:num>
  <w:num w:numId="23" w16cid:durableId="27679210">
    <w:abstractNumId w:val="22"/>
  </w:num>
  <w:num w:numId="24" w16cid:durableId="935558014">
    <w:abstractNumId w:val="12"/>
  </w:num>
  <w:num w:numId="25" w16cid:durableId="33431120">
    <w:abstractNumId w:val="21"/>
  </w:num>
  <w:num w:numId="26" w16cid:durableId="1747845551">
    <w:abstractNumId w:val="19"/>
  </w:num>
  <w:num w:numId="27" w16cid:durableId="207299578">
    <w:abstractNumId w:val="15"/>
  </w:num>
  <w:num w:numId="28" w16cid:durableId="1850199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91343053">
    <w:abstractNumId w:val="20"/>
  </w:num>
  <w:num w:numId="30" w16cid:durableId="1745448409">
    <w:abstractNumId w:val="21"/>
    <w:lvlOverride w:ilvl="0">
      <w:startOverride w:val="1"/>
    </w:lvlOverride>
  </w:num>
  <w:num w:numId="31" w16cid:durableId="1674992829">
    <w:abstractNumId w:val="20"/>
    <w:lvlOverride w:ilvl="0">
      <w:startOverride w:val="1"/>
    </w:lvlOverride>
  </w:num>
  <w:num w:numId="32" w16cid:durableId="1591037619">
    <w:abstractNumId w:val="18"/>
  </w:num>
  <w:num w:numId="33" w16cid:durableId="1701707857">
    <w:abstractNumId w:val="17"/>
  </w:num>
  <w:num w:numId="34" w16cid:durableId="19920596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F9"/>
    <w:rsid w:val="00010113"/>
    <w:rsid w:val="00024D35"/>
    <w:rsid w:val="0004038B"/>
    <w:rsid w:val="00042BC2"/>
    <w:rsid w:val="0004379C"/>
    <w:rsid w:val="0004553E"/>
    <w:rsid w:val="00067E12"/>
    <w:rsid w:val="000707BF"/>
    <w:rsid w:val="00082A91"/>
    <w:rsid w:val="00090484"/>
    <w:rsid w:val="00092BAE"/>
    <w:rsid w:val="00095BF6"/>
    <w:rsid w:val="000A68C8"/>
    <w:rsid w:val="000F79E2"/>
    <w:rsid w:val="00105D83"/>
    <w:rsid w:val="00117D44"/>
    <w:rsid w:val="00132ECB"/>
    <w:rsid w:val="00157FAF"/>
    <w:rsid w:val="00194D86"/>
    <w:rsid w:val="0019681F"/>
    <w:rsid w:val="00197F84"/>
    <w:rsid w:val="001A09AA"/>
    <w:rsid w:val="001A3B39"/>
    <w:rsid w:val="001A5BE2"/>
    <w:rsid w:val="001B6650"/>
    <w:rsid w:val="001C0D3E"/>
    <w:rsid w:val="001D4187"/>
    <w:rsid w:val="001D4C20"/>
    <w:rsid w:val="00211445"/>
    <w:rsid w:val="00213F02"/>
    <w:rsid w:val="00222ED6"/>
    <w:rsid w:val="002274F5"/>
    <w:rsid w:val="002301DE"/>
    <w:rsid w:val="002407C1"/>
    <w:rsid w:val="00247DA6"/>
    <w:rsid w:val="00276455"/>
    <w:rsid w:val="002873A4"/>
    <w:rsid w:val="002A07F9"/>
    <w:rsid w:val="002B2047"/>
    <w:rsid w:val="002C6490"/>
    <w:rsid w:val="002D0080"/>
    <w:rsid w:val="002D5B66"/>
    <w:rsid w:val="00351F62"/>
    <w:rsid w:val="00352636"/>
    <w:rsid w:val="00352B00"/>
    <w:rsid w:val="00357764"/>
    <w:rsid w:val="00362296"/>
    <w:rsid w:val="00367BC9"/>
    <w:rsid w:val="0037629D"/>
    <w:rsid w:val="00397889"/>
    <w:rsid w:val="003B6B4B"/>
    <w:rsid w:val="003C26CD"/>
    <w:rsid w:val="003C695F"/>
    <w:rsid w:val="003D4FC7"/>
    <w:rsid w:val="003E2DCA"/>
    <w:rsid w:val="003E49CC"/>
    <w:rsid w:val="003E65D0"/>
    <w:rsid w:val="003E7B7C"/>
    <w:rsid w:val="003F785F"/>
    <w:rsid w:val="00411514"/>
    <w:rsid w:val="00424DF0"/>
    <w:rsid w:val="00436BFE"/>
    <w:rsid w:val="0046639D"/>
    <w:rsid w:val="00475A6B"/>
    <w:rsid w:val="004C3BA7"/>
    <w:rsid w:val="004E10B3"/>
    <w:rsid w:val="004E232C"/>
    <w:rsid w:val="00506AEF"/>
    <w:rsid w:val="00516C43"/>
    <w:rsid w:val="005451EA"/>
    <w:rsid w:val="00561036"/>
    <w:rsid w:val="00563730"/>
    <w:rsid w:val="00565881"/>
    <w:rsid w:val="00582B07"/>
    <w:rsid w:val="00593D94"/>
    <w:rsid w:val="005A1419"/>
    <w:rsid w:val="005B25B7"/>
    <w:rsid w:val="005C2232"/>
    <w:rsid w:val="005C4322"/>
    <w:rsid w:val="005C5716"/>
    <w:rsid w:val="005D55DE"/>
    <w:rsid w:val="005F59C5"/>
    <w:rsid w:val="005F5F7D"/>
    <w:rsid w:val="005F7685"/>
    <w:rsid w:val="005F7689"/>
    <w:rsid w:val="006226FE"/>
    <w:rsid w:val="00625286"/>
    <w:rsid w:val="006657C8"/>
    <w:rsid w:val="006662E0"/>
    <w:rsid w:val="00675908"/>
    <w:rsid w:val="00692708"/>
    <w:rsid w:val="006A5052"/>
    <w:rsid w:val="006A70A8"/>
    <w:rsid w:val="006C6041"/>
    <w:rsid w:val="00717D16"/>
    <w:rsid w:val="0073460B"/>
    <w:rsid w:val="00753DDF"/>
    <w:rsid w:val="0075618D"/>
    <w:rsid w:val="00763ED7"/>
    <w:rsid w:val="007800CE"/>
    <w:rsid w:val="00781A02"/>
    <w:rsid w:val="007A3800"/>
    <w:rsid w:val="007A380A"/>
    <w:rsid w:val="007B6E65"/>
    <w:rsid w:val="007C113D"/>
    <w:rsid w:val="007C7107"/>
    <w:rsid w:val="007E0986"/>
    <w:rsid w:val="0080216B"/>
    <w:rsid w:val="008163BD"/>
    <w:rsid w:val="00827CAB"/>
    <w:rsid w:val="0084120D"/>
    <w:rsid w:val="00861F0E"/>
    <w:rsid w:val="00867148"/>
    <w:rsid w:val="00871FAF"/>
    <w:rsid w:val="00876970"/>
    <w:rsid w:val="00881059"/>
    <w:rsid w:val="00897823"/>
    <w:rsid w:val="008A6587"/>
    <w:rsid w:val="008A7202"/>
    <w:rsid w:val="008B0A2B"/>
    <w:rsid w:val="008C19B4"/>
    <w:rsid w:val="008D4355"/>
    <w:rsid w:val="008F2B6A"/>
    <w:rsid w:val="00903EE0"/>
    <w:rsid w:val="009053A3"/>
    <w:rsid w:val="0091459F"/>
    <w:rsid w:val="00921539"/>
    <w:rsid w:val="00987CF6"/>
    <w:rsid w:val="009974F1"/>
    <w:rsid w:val="009F608D"/>
    <w:rsid w:val="00A0211A"/>
    <w:rsid w:val="00A5384F"/>
    <w:rsid w:val="00A55AAA"/>
    <w:rsid w:val="00A647CF"/>
    <w:rsid w:val="00A76964"/>
    <w:rsid w:val="00A77F6E"/>
    <w:rsid w:val="00AD2977"/>
    <w:rsid w:val="00AF5CE1"/>
    <w:rsid w:val="00B02422"/>
    <w:rsid w:val="00B10F14"/>
    <w:rsid w:val="00B13170"/>
    <w:rsid w:val="00B252E8"/>
    <w:rsid w:val="00B30EB5"/>
    <w:rsid w:val="00B31279"/>
    <w:rsid w:val="00B421B8"/>
    <w:rsid w:val="00B53DC1"/>
    <w:rsid w:val="00B5540E"/>
    <w:rsid w:val="00B608F5"/>
    <w:rsid w:val="00B611A3"/>
    <w:rsid w:val="00B64717"/>
    <w:rsid w:val="00B77D16"/>
    <w:rsid w:val="00B865CD"/>
    <w:rsid w:val="00BA2788"/>
    <w:rsid w:val="00BA4F87"/>
    <w:rsid w:val="00BC20D2"/>
    <w:rsid w:val="00BD3CB1"/>
    <w:rsid w:val="00BD40E4"/>
    <w:rsid w:val="00BE64BA"/>
    <w:rsid w:val="00BF51BF"/>
    <w:rsid w:val="00BF63EA"/>
    <w:rsid w:val="00C112EA"/>
    <w:rsid w:val="00C71ADA"/>
    <w:rsid w:val="00C82310"/>
    <w:rsid w:val="00C858F4"/>
    <w:rsid w:val="00CB1C18"/>
    <w:rsid w:val="00CB7F6F"/>
    <w:rsid w:val="00CD019D"/>
    <w:rsid w:val="00CE3E1A"/>
    <w:rsid w:val="00CF5028"/>
    <w:rsid w:val="00CF6595"/>
    <w:rsid w:val="00D15291"/>
    <w:rsid w:val="00D34F1C"/>
    <w:rsid w:val="00D40A01"/>
    <w:rsid w:val="00D43DBE"/>
    <w:rsid w:val="00D47747"/>
    <w:rsid w:val="00D51B9B"/>
    <w:rsid w:val="00D55F9F"/>
    <w:rsid w:val="00D976F6"/>
    <w:rsid w:val="00D97B26"/>
    <w:rsid w:val="00DA3B8D"/>
    <w:rsid w:val="00DB2100"/>
    <w:rsid w:val="00DC1219"/>
    <w:rsid w:val="00DF3582"/>
    <w:rsid w:val="00E01B55"/>
    <w:rsid w:val="00E17BBD"/>
    <w:rsid w:val="00E22B15"/>
    <w:rsid w:val="00E372F3"/>
    <w:rsid w:val="00E430C2"/>
    <w:rsid w:val="00E51F0B"/>
    <w:rsid w:val="00E52F91"/>
    <w:rsid w:val="00E55588"/>
    <w:rsid w:val="00E732B8"/>
    <w:rsid w:val="00E82725"/>
    <w:rsid w:val="00E8370E"/>
    <w:rsid w:val="00E83F39"/>
    <w:rsid w:val="00EF4F2A"/>
    <w:rsid w:val="00F26B35"/>
    <w:rsid w:val="00F418EA"/>
    <w:rsid w:val="00F4205D"/>
    <w:rsid w:val="00F670A9"/>
    <w:rsid w:val="00F844FF"/>
    <w:rsid w:val="00F90066"/>
    <w:rsid w:val="00FA6F76"/>
    <w:rsid w:val="00FB7410"/>
    <w:rsid w:val="00FC568A"/>
    <w:rsid w:val="00F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18194"/>
  <w15:chartTrackingRefBased/>
  <w15:docId w15:val="{E93BBBA1-41E8-4CB3-8396-28E9526D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B77D16"/>
    <w:pPr>
      <w:spacing w:after="0" w:line="240" w:lineRule="auto"/>
    </w:pPr>
    <w:rPr>
      <w:color w:val="053856" w:themeColor="text1"/>
    </w:rPr>
  </w:style>
  <w:style w:type="paragraph" w:styleId="Heading1">
    <w:name w:val="heading 1"/>
    <w:next w:val="BodyText"/>
    <w:link w:val="Heading1Char"/>
    <w:autoRedefine/>
    <w:uiPriority w:val="9"/>
    <w:qFormat/>
    <w:rsid w:val="00506AEF"/>
    <w:pPr>
      <w:keepNext/>
      <w:keepLines/>
      <w:spacing w:after="140" w:line="240" w:lineRule="auto"/>
      <w:outlineLvl w:val="0"/>
    </w:pPr>
    <w:rPr>
      <w:rFonts w:ascii="Verdana" w:eastAsiaTheme="majorEastAsia" w:hAnsi="Verdana" w:cstheme="majorBidi"/>
      <w:b/>
      <w:bCs/>
      <w:color w:val="053856" w:themeColor="text1"/>
      <w:sz w:val="28"/>
      <w:szCs w:val="40"/>
    </w:rPr>
  </w:style>
  <w:style w:type="paragraph" w:styleId="Heading2">
    <w:name w:val="heading 2"/>
    <w:basedOn w:val="Heading1"/>
    <w:next w:val="BodyText"/>
    <w:link w:val="Heading2Char"/>
    <w:autoRedefine/>
    <w:uiPriority w:val="9"/>
    <w:qFormat/>
    <w:rsid w:val="00506AEF"/>
    <w:pPr>
      <w:numPr>
        <w:ilvl w:val="1"/>
      </w:numPr>
      <w:outlineLvl w:val="1"/>
    </w:pPr>
    <w:rPr>
      <w:bCs w:val="0"/>
      <w:sz w:val="26"/>
      <w:szCs w:val="36"/>
    </w:rPr>
  </w:style>
  <w:style w:type="paragraph" w:styleId="Heading3">
    <w:name w:val="heading 3"/>
    <w:basedOn w:val="Heading2"/>
    <w:next w:val="BodyText"/>
    <w:link w:val="Heading3Char"/>
    <w:autoRedefine/>
    <w:uiPriority w:val="9"/>
    <w:qFormat/>
    <w:rsid w:val="00903EE0"/>
    <w:pPr>
      <w:numPr>
        <w:ilvl w:val="0"/>
      </w:numPr>
      <w:outlineLvl w:val="2"/>
    </w:pPr>
    <w:rPr>
      <w:sz w:val="24"/>
      <w:szCs w:val="32"/>
    </w:rPr>
  </w:style>
  <w:style w:type="paragraph" w:styleId="Heading4">
    <w:name w:val="heading 4"/>
    <w:basedOn w:val="Heading3"/>
    <w:next w:val="BodyText"/>
    <w:link w:val="Heading4Char"/>
    <w:autoRedefine/>
    <w:uiPriority w:val="9"/>
    <w:qFormat/>
    <w:rsid w:val="0046639D"/>
    <w:pPr>
      <w:numPr>
        <w:ilvl w:val="3"/>
      </w:numPr>
      <w:outlineLvl w:val="3"/>
    </w:pPr>
    <w:rPr>
      <w:sz w:val="22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7D16"/>
    <w:pPr>
      <w:keepNext/>
      <w:keepLines/>
      <w:spacing w:before="40"/>
      <w:outlineLvl w:val="4"/>
    </w:pPr>
    <w:rPr>
      <w:rFonts w:ascii="Verdana" w:eastAsiaTheme="majorEastAsia" w:hAnsi="Verdan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639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6746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03EE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6746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03EE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85F92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er">
    <w:name w:val="SubHeader"/>
    <w:basedOn w:val="Normal"/>
    <w:uiPriority w:val="99"/>
    <w:qFormat/>
    <w:rsid w:val="00D51B9B"/>
    <w:rPr>
      <w:color w:val="3D709A" w:themeColor="accent4"/>
      <w:sz w:val="32"/>
      <w:szCs w:val="36"/>
    </w:rPr>
  </w:style>
  <w:style w:type="paragraph" w:styleId="Header">
    <w:name w:val="header"/>
    <w:basedOn w:val="Normal"/>
    <w:link w:val="HeaderChar"/>
    <w:uiPriority w:val="99"/>
    <w:unhideWhenUsed/>
    <w:rsid w:val="006662E0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autoRedefine/>
    <w:uiPriority w:val="99"/>
    <w:rsid w:val="008C19B4"/>
    <w:pPr>
      <w:tabs>
        <w:tab w:val="center" w:pos="4680"/>
        <w:tab w:val="right" w:pos="9214"/>
      </w:tabs>
      <w:ind w:right="357"/>
      <w:jc w:val="right"/>
    </w:pPr>
    <w:rPr>
      <w:rFonts w:ascii="NimbusSan" w:hAnsi="NimbusSan" w:cs="NimbusSan"/>
      <w:b/>
      <w:bCs/>
      <w:color w:val="00206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C19B4"/>
    <w:rPr>
      <w:rFonts w:ascii="NimbusSan" w:hAnsi="NimbusSan" w:cs="NimbusSan"/>
      <w:b/>
      <w:bCs/>
      <w:color w:val="002060"/>
      <w:sz w:val="16"/>
      <w:szCs w:val="16"/>
    </w:rPr>
  </w:style>
  <w:style w:type="paragraph" w:styleId="Title">
    <w:name w:val="Title"/>
    <w:next w:val="Normal"/>
    <w:link w:val="TitleChar"/>
    <w:autoRedefine/>
    <w:uiPriority w:val="10"/>
    <w:qFormat/>
    <w:rsid w:val="002A07F9"/>
    <w:pPr>
      <w:spacing w:line="240" w:lineRule="auto"/>
      <w:jc w:val="center"/>
    </w:pPr>
    <w:rPr>
      <w:rFonts w:ascii="Verdana" w:hAnsi="Verdana"/>
      <w:b/>
      <w:color w:val="053856" w:themeColor="text1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07F9"/>
    <w:rPr>
      <w:rFonts w:ascii="Verdana" w:hAnsi="Verdana"/>
      <w:b/>
      <w:color w:val="053856" w:themeColor="text1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06AEF"/>
    <w:rPr>
      <w:rFonts w:ascii="Verdana" w:eastAsiaTheme="majorEastAsia" w:hAnsi="Verdana" w:cstheme="majorBidi"/>
      <w:b/>
      <w:bCs/>
      <w:color w:val="053856" w:themeColor="text1"/>
      <w:sz w:val="28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6662E0"/>
    <w:rPr>
      <w:color w:val="053856" w:themeColor="text1"/>
    </w:rPr>
  </w:style>
  <w:style w:type="paragraph" w:styleId="TOCHeading">
    <w:name w:val="TOC Heading"/>
    <w:basedOn w:val="Normal"/>
    <w:next w:val="Normal"/>
    <w:uiPriority w:val="39"/>
    <w:qFormat/>
    <w:rsid w:val="00D34F1C"/>
    <w:pPr>
      <w:spacing w:before="240" w:after="340"/>
    </w:pPr>
    <w:rPr>
      <w:b/>
      <w:bCs/>
      <w:sz w:val="32"/>
      <w:szCs w:val="40"/>
    </w:rPr>
  </w:style>
  <w:style w:type="paragraph" w:styleId="TOC1">
    <w:name w:val="toc 1"/>
    <w:next w:val="TOC2"/>
    <w:autoRedefine/>
    <w:uiPriority w:val="39"/>
    <w:unhideWhenUsed/>
    <w:qFormat/>
    <w:rsid w:val="003E7B7C"/>
    <w:pPr>
      <w:tabs>
        <w:tab w:val="left" w:pos="851"/>
        <w:tab w:val="right" w:leader="dot" w:pos="8544"/>
      </w:tabs>
      <w:spacing w:after="0" w:line="360" w:lineRule="auto"/>
      <w:ind w:left="851" w:hanging="851"/>
    </w:pPr>
    <w:rPr>
      <w:noProof/>
      <w:color w:val="053856" w:themeColor="text1"/>
      <w:sz w:val="28"/>
      <w:szCs w:val="28"/>
    </w:rPr>
  </w:style>
  <w:style w:type="paragraph" w:styleId="TOC2">
    <w:name w:val="toc 2"/>
    <w:next w:val="TOC3"/>
    <w:autoRedefine/>
    <w:uiPriority w:val="39"/>
    <w:unhideWhenUsed/>
    <w:qFormat/>
    <w:rsid w:val="003E7B7C"/>
    <w:pPr>
      <w:tabs>
        <w:tab w:val="left" w:pos="1134"/>
        <w:tab w:val="right" w:leader="dot" w:pos="8544"/>
      </w:tabs>
      <w:spacing w:after="0" w:line="360" w:lineRule="auto"/>
      <w:ind w:left="1134" w:hanging="709"/>
    </w:pPr>
    <w:rPr>
      <w:noProof/>
      <w:color w:val="053856" w:themeColor="text1"/>
      <w:sz w:val="24"/>
    </w:rPr>
  </w:style>
  <w:style w:type="paragraph" w:styleId="TOC3">
    <w:name w:val="toc 3"/>
    <w:next w:val="BodyText"/>
    <w:autoRedefine/>
    <w:uiPriority w:val="39"/>
    <w:unhideWhenUsed/>
    <w:qFormat/>
    <w:rsid w:val="003E7B7C"/>
    <w:pPr>
      <w:tabs>
        <w:tab w:val="left" w:pos="1418"/>
        <w:tab w:val="right" w:leader="dot" w:pos="8544"/>
      </w:tabs>
      <w:spacing w:after="100" w:line="360" w:lineRule="auto"/>
      <w:ind w:left="1418" w:hanging="567"/>
    </w:pPr>
    <w:rPr>
      <w:rFonts w:eastAsiaTheme="minorEastAsia"/>
      <w:noProof/>
      <w:color w:val="053856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06AEF"/>
    <w:rPr>
      <w:rFonts w:ascii="Verdana" w:eastAsiaTheme="majorEastAsia" w:hAnsi="Verdana" w:cstheme="majorBidi"/>
      <w:b/>
      <w:color w:val="053856" w:themeColor="text1"/>
      <w:sz w:val="2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03EE0"/>
    <w:rPr>
      <w:rFonts w:ascii="Verdana" w:eastAsiaTheme="majorEastAsia" w:hAnsi="Verdana" w:cstheme="majorBidi"/>
      <w:b/>
      <w:color w:val="8CB0D3" w:themeColor="accent3"/>
      <w:sz w:val="24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46639D"/>
    <w:rPr>
      <w:rFonts w:ascii="Verdana" w:eastAsiaTheme="majorEastAsia" w:hAnsi="Verdana" w:cstheme="majorBidi"/>
      <w:b/>
      <w:color w:val="8CB0D3" w:themeColor="accent3"/>
      <w:szCs w:val="28"/>
    </w:rPr>
  </w:style>
  <w:style w:type="character" w:styleId="Hyperlink">
    <w:name w:val="Hyperlink"/>
    <w:basedOn w:val="BodyTextChar"/>
    <w:uiPriority w:val="99"/>
    <w:unhideWhenUsed/>
    <w:qFormat/>
    <w:rsid w:val="00D34F1C"/>
    <w:rPr>
      <w:rFonts w:ascii="Verdana" w:hAnsi="Verdana"/>
      <w:b/>
      <w:i w:val="0"/>
      <w:color w:val="A748B4" w:themeColor="accent2"/>
      <w:sz w:val="22"/>
      <w:u w:val="none"/>
    </w:rPr>
  </w:style>
  <w:style w:type="paragraph" w:styleId="BodyText">
    <w:name w:val="Body Text"/>
    <w:link w:val="BodyTextChar"/>
    <w:qFormat/>
    <w:rsid w:val="00211445"/>
    <w:pPr>
      <w:spacing w:after="0" w:line="240" w:lineRule="auto"/>
    </w:pPr>
    <w:rPr>
      <w:rFonts w:ascii="Verdana" w:hAnsi="Verdana"/>
      <w:color w:val="151515" w:themeColor="background2" w:themeShade="1A"/>
    </w:rPr>
  </w:style>
  <w:style w:type="character" w:customStyle="1" w:styleId="BodyTextChar">
    <w:name w:val="Body Text Char"/>
    <w:basedOn w:val="DefaultParagraphFont"/>
    <w:link w:val="BodyText"/>
    <w:rsid w:val="00211445"/>
    <w:rPr>
      <w:rFonts w:ascii="Verdana" w:hAnsi="Verdana"/>
      <w:color w:val="151515" w:themeColor="background2" w:themeShade="1A"/>
    </w:rPr>
  </w:style>
  <w:style w:type="character" w:styleId="Strong">
    <w:name w:val="Strong"/>
    <w:basedOn w:val="DefaultParagraphFont"/>
    <w:uiPriority w:val="1"/>
    <w:rsid w:val="00B77D16"/>
    <w:rPr>
      <w:rFonts w:ascii="Verdana" w:hAnsi="Verdana"/>
      <w:b/>
      <w:bCs/>
    </w:rPr>
  </w:style>
  <w:style w:type="paragraph" w:styleId="ListBullet">
    <w:name w:val="List Bullet"/>
    <w:next w:val="BodyText"/>
    <w:uiPriority w:val="2"/>
    <w:qFormat/>
    <w:rsid w:val="00D34F1C"/>
    <w:pPr>
      <w:numPr>
        <w:numId w:val="29"/>
      </w:numPr>
      <w:spacing w:before="120" w:after="0" w:line="240" w:lineRule="auto"/>
      <w:contextualSpacing/>
    </w:pPr>
    <w:rPr>
      <w:rFonts w:ascii="Verdana" w:hAnsi="Verdana"/>
      <w:color w:val="151515" w:themeColor="background2" w:themeShade="1A"/>
    </w:rPr>
  </w:style>
  <w:style w:type="paragraph" w:styleId="ListBullet2">
    <w:name w:val="List Bullet 2"/>
    <w:uiPriority w:val="2"/>
    <w:qFormat/>
    <w:rsid w:val="00D34F1C"/>
    <w:pPr>
      <w:numPr>
        <w:numId w:val="25"/>
      </w:numPr>
      <w:spacing w:before="120" w:after="0" w:line="360" w:lineRule="auto"/>
      <w:contextualSpacing/>
    </w:pPr>
    <w:rPr>
      <w:rFonts w:ascii="Verdana" w:hAnsi="Verdana"/>
      <w:color w:val="151515" w:themeColor="background2" w:themeShade="1A"/>
    </w:rPr>
  </w:style>
  <w:style w:type="paragraph" w:styleId="ListBullet3">
    <w:name w:val="List Bullet 3"/>
    <w:uiPriority w:val="2"/>
    <w:qFormat/>
    <w:rsid w:val="00D34F1C"/>
    <w:pPr>
      <w:numPr>
        <w:ilvl w:val="2"/>
        <w:numId w:val="2"/>
      </w:numPr>
      <w:spacing w:after="0" w:line="240" w:lineRule="auto"/>
      <w:contextualSpacing/>
    </w:pPr>
    <w:rPr>
      <w:rFonts w:ascii="Verdana" w:hAnsi="Verdana"/>
      <w:color w:val="151515" w:themeColor="background2" w:themeShade="1A"/>
    </w:rPr>
  </w:style>
  <w:style w:type="paragraph" w:styleId="ListBullet4">
    <w:name w:val="List Bullet 4"/>
    <w:uiPriority w:val="2"/>
    <w:qFormat/>
    <w:rsid w:val="00B77D16"/>
    <w:pPr>
      <w:numPr>
        <w:ilvl w:val="3"/>
        <w:numId w:val="2"/>
      </w:numPr>
      <w:spacing w:before="120" w:after="0" w:line="240" w:lineRule="auto"/>
      <w:contextualSpacing/>
    </w:pPr>
    <w:rPr>
      <w:rFonts w:ascii="Verdana" w:hAnsi="Verdana"/>
      <w:color w:val="053856" w:themeColor="text1"/>
    </w:rPr>
  </w:style>
  <w:style w:type="paragraph" w:styleId="ListNumber">
    <w:name w:val="List Number"/>
    <w:uiPriority w:val="3"/>
    <w:qFormat/>
    <w:rsid w:val="00D34F1C"/>
    <w:pPr>
      <w:numPr>
        <w:numId w:val="1"/>
      </w:numPr>
      <w:spacing w:before="120" w:after="0" w:line="240" w:lineRule="auto"/>
      <w:contextualSpacing/>
    </w:pPr>
    <w:rPr>
      <w:rFonts w:ascii="Verdana" w:hAnsi="Verdana"/>
      <w:color w:val="151515" w:themeColor="background2" w:themeShade="1A"/>
    </w:rPr>
  </w:style>
  <w:style w:type="paragraph" w:styleId="ListNumber2">
    <w:name w:val="List Number 2"/>
    <w:uiPriority w:val="3"/>
    <w:qFormat/>
    <w:rsid w:val="00D34F1C"/>
    <w:pPr>
      <w:numPr>
        <w:numId w:val="26"/>
      </w:numPr>
      <w:spacing w:before="120" w:after="0" w:line="240" w:lineRule="auto"/>
      <w:contextualSpacing/>
    </w:pPr>
    <w:rPr>
      <w:rFonts w:ascii="Verdana" w:hAnsi="Verdana"/>
      <w:color w:val="151515" w:themeColor="background2" w:themeShade="1A"/>
    </w:rPr>
  </w:style>
  <w:style w:type="paragraph" w:styleId="ListNumber3">
    <w:name w:val="List Number 3"/>
    <w:uiPriority w:val="3"/>
    <w:qFormat/>
    <w:rsid w:val="00D34F1C"/>
    <w:pPr>
      <w:numPr>
        <w:numId w:val="27"/>
      </w:numPr>
      <w:spacing w:before="120" w:after="0" w:line="240" w:lineRule="auto"/>
      <w:contextualSpacing/>
    </w:pPr>
    <w:rPr>
      <w:rFonts w:ascii="Verdana" w:hAnsi="Verdana"/>
      <w:color w:val="151515" w:themeColor="background2" w:themeShade="1A"/>
    </w:rPr>
  </w:style>
  <w:style w:type="paragraph" w:customStyle="1" w:styleId="TableFigureTitle">
    <w:name w:val="Table/Figure Title"/>
    <w:uiPriority w:val="5"/>
    <w:qFormat/>
    <w:rsid w:val="00903EE0"/>
    <w:pPr>
      <w:spacing w:before="180"/>
    </w:pPr>
    <w:rPr>
      <w:rFonts w:ascii="Verdana" w:hAnsi="Verdana"/>
      <w:b/>
      <w:bCs/>
      <w:color w:val="053856" w:themeColor="text1"/>
      <w:sz w:val="18"/>
    </w:rPr>
  </w:style>
  <w:style w:type="paragraph" w:styleId="FootnoteText">
    <w:name w:val="footnote text"/>
    <w:basedOn w:val="BodyText"/>
    <w:link w:val="FootnoteTextChar"/>
    <w:autoRedefine/>
    <w:uiPriority w:val="99"/>
    <w:semiHidden/>
    <w:unhideWhenUsed/>
    <w:rsid w:val="00AF5CE1"/>
    <w:rPr>
      <w:color w:val="053856" w:themeColor="text1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5CE1"/>
    <w:rPr>
      <w:color w:val="053856" w:themeColor="text1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7685"/>
    <w:rPr>
      <w:vertAlign w:val="superscript"/>
    </w:rPr>
  </w:style>
  <w:style w:type="table" w:styleId="TableGrid">
    <w:name w:val="Table Grid"/>
    <w:basedOn w:val="TableNormal"/>
    <w:uiPriority w:val="39"/>
    <w:rsid w:val="005F7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BodyText"/>
    <w:next w:val="BodyText"/>
    <w:autoRedefine/>
    <w:uiPriority w:val="35"/>
    <w:qFormat/>
    <w:rsid w:val="00903EE0"/>
    <w:pPr>
      <w:spacing w:before="180" w:after="240"/>
    </w:pPr>
    <w:rPr>
      <w:iCs/>
      <w:color w:val="053856" w:themeColor="text1"/>
      <w:sz w:val="18"/>
      <w:szCs w:val="18"/>
    </w:rPr>
  </w:style>
  <w:style w:type="table" w:styleId="ListTable1Light-Accent1">
    <w:name w:val="List Table 1 Light Accent 1"/>
    <w:basedOn w:val="TableNormal"/>
    <w:uiPriority w:val="46"/>
    <w:rsid w:val="001A09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8F7E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8F7E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CF5" w:themeFill="accent1" w:themeFillTint="33"/>
      </w:tcPr>
    </w:tblStylePr>
    <w:tblStylePr w:type="band1Horz">
      <w:tblPr/>
      <w:tcPr>
        <w:shd w:val="clear" w:color="auto" w:fill="CCFCF5" w:themeFill="accent1" w:themeFillTint="33"/>
      </w:tcPr>
    </w:tblStylePr>
  </w:style>
  <w:style w:type="paragraph" w:customStyle="1" w:styleId="TableText">
    <w:name w:val="Table Text"/>
    <w:uiPriority w:val="5"/>
    <w:qFormat/>
    <w:rsid w:val="00B77D16"/>
    <w:pPr>
      <w:spacing w:after="0" w:line="240" w:lineRule="auto"/>
    </w:pPr>
    <w:rPr>
      <w:rFonts w:ascii="Verdana" w:hAnsi="Verdana"/>
      <w:bCs/>
      <w:color w:val="053856" w:themeColor="text1"/>
      <w:sz w:val="20"/>
    </w:rPr>
  </w:style>
  <w:style w:type="table" w:styleId="ListTable1Light-Accent3">
    <w:name w:val="List Table 1 Light Accent 3"/>
    <w:basedOn w:val="TableNormal"/>
    <w:uiPriority w:val="46"/>
    <w:rsid w:val="00781A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CFE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CFE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FF6" w:themeFill="accent3" w:themeFillTint="33"/>
      </w:tcPr>
    </w:tblStylePr>
    <w:tblStylePr w:type="band1Horz">
      <w:tblPr/>
      <w:tcPr>
        <w:shd w:val="clear" w:color="auto" w:fill="E7EFF6" w:themeFill="accent3" w:themeFillTint="33"/>
      </w:tcPr>
    </w:tblStylePr>
  </w:style>
  <w:style w:type="table" w:styleId="ListTable2-Accent3">
    <w:name w:val="List Table 2 Accent 3"/>
    <w:basedOn w:val="TableNormal"/>
    <w:uiPriority w:val="47"/>
    <w:rsid w:val="00781A02"/>
    <w:pPr>
      <w:spacing w:after="0" w:line="240" w:lineRule="auto"/>
    </w:pPr>
    <w:tblPr>
      <w:tblStyleRowBandSize w:val="1"/>
      <w:tblStyleColBandSize w:val="1"/>
      <w:tblBorders>
        <w:top w:val="single" w:sz="4" w:space="0" w:color="B9CFE4" w:themeColor="accent3" w:themeTint="99"/>
        <w:bottom w:val="single" w:sz="4" w:space="0" w:color="B9CFE4" w:themeColor="accent3" w:themeTint="99"/>
        <w:insideH w:val="single" w:sz="4" w:space="0" w:color="B9CFE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FF6" w:themeFill="accent3" w:themeFillTint="33"/>
      </w:tcPr>
    </w:tblStylePr>
    <w:tblStylePr w:type="band1Horz">
      <w:tblPr/>
      <w:tcPr>
        <w:shd w:val="clear" w:color="auto" w:fill="E7EFF6" w:themeFill="accent3" w:themeFillTint="33"/>
      </w:tcPr>
    </w:tblStylePr>
  </w:style>
  <w:style w:type="table" w:styleId="ListTable2">
    <w:name w:val="List Table 2"/>
    <w:basedOn w:val="TableNormal"/>
    <w:uiPriority w:val="47"/>
    <w:rsid w:val="00781A02"/>
    <w:pPr>
      <w:spacing w:after="0" w:line="240" w:lineRule="auto"/>
    </w:pPr>
    <w:tblPr>
      <w:tblStyleRowBandSize w:val="1"/>
      <w:tblStyleColBandSize w:val="1"/>
      <w:tblBorders>
        <w:top w:val="single" w:sz="4" w:space="0" w:color="119DF1" w:themeColor="text1" w:themeTint="99"/>
        <w:bottom w:val="single" w:sz="4" w:space="0" w:color="119DF1" w:themeColor="text1" w:themeTint="99"/>
        <w:insideH w:val="single" w:sz="4" w:space="0" w:color="119DF1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EFA" w:themeFill="text1" w:themeFillTint="33"/>
      </w:tcPr>
    </w:tblStylePr>
    <w:tblStylePr w:type="band1Horz">
      <w:tblPr/>
      <w:tcPr>
        <w:shd w:val="clear" w:color="auto" w:fill="AFDEFA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81A02"/>
    <w:pPr>
      <w:spacing w:after="0" w:line="240" w:lineRule="auto"/>
    </w:pPr>
    <w:tblPr>
      <w:tblStyleRowBandSize w:val="1"/>
      <w:tblStyleColBandSize w:val="1"/>
      <w:tblBorders>
        <w:top w:val="single" w:sz="4" w:space="0" w:color="68F7E3" w:themeColor="accent1" w:themeTint="99"/>
        <w:bottom w:val="single" w:sz="4" w:space="0" w:color="68F7E3" w:themeColor="accent1" w:themeTint="99"/>
        <w:insideH w:val="single" w:sz="4" w:space="0" w:color="68F7E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CF5" w:themeFill="accent1" w:themeFillTint="33"/>
      </w:tcPr>
    </w:tblStylePr>
    <w:tblStylePr w:type="band1Horz">
      <w:tblPr/>
      <w:tcPr>
        <w:shd w:val="clear" w:color="auto" w:fill="CCFCF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81A02"/>
    <w:pPr>
      <w:spacing w:after="0" w:line="240" w:lineRule="auto"/>
    </w:pPr>
    <w:tblPr>
      <w:tblStyleRowBandSize w:val="1"/>
      <w:tblStyleColBandSize w:val="1"/>
      <w:tblBorders>
        <w:top w:val="single" w:sz="4" w:space="0" w:color="CA90D2" w:themeColor="accent2" w:themeTint="99"/>
        <w:bottom w:val="single" w:sz="4" w:space="0" w:color="CA90D2" w:themeColor="accent2" w:themeTint="99"/>
        <w:insideH w:val="single" w:sz="4" w:space="0" w:color="CA90D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AF0" w:themeFill="accent2" w:themeFillTint="33"/>
      </w:tcPr>
    </w:tblStylePr>
    <w:tblStylePr w:type="band1Horz">
      <w:tblPr/>
      <w:tcPr>
        <w:shd w:val="clear" w:color="auto" w:fill="EDDAF0" w:themeFill="accent2" w:themeFillTint="33"/>
      </w:tcPr>
    </w:tblStylePr>
  </w:style>
  <w:style w:type="table" w:styleId="ListTable2-Accent4">
    <w:name w:val="List Table 2 Accent 4"/>
    <w:basedOn w:val="TableNormal"/>
    <w:uiPriority w:val="47"/>
    <w:rsid w:val="00781A02"/>
    <w:pPr>
      <w:spacing w:after="0" w:line="240" w:lineRule="auto"/>
    </w:pPr>
    <w:tblPr>
      <w:tblStyleRowBandSize w:val="1"/>
      <w:tblStyleColBandSize w:val="1"/>
      <w:tblBorders>
        <w:top w:val="single" w:sz="4" w:space="0" w:color="80A9CC" w:themeColor="accent4" w:themeTint="99"/>
        <w:bottom w:val="single" w:sz="4" w:space="0" w:color="80A9CC" w:themeColor="accent4" w:themeTint="99"/>
        <w:insideH w:val="single" w:sz="4" w:space="0" w:color="80A9C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4" w:themeFillTint="33"/>
      </w:tcPr>
    </w:tblStylePr>
    <w:tblStylePr w:type="band1Horz">
      <w:tblPr/>
      <w:tcPr>
        <w:shd w:val="clear" w:color="auto" w:fill="D4E2EE" w:themeFill="accent4" w:themeFillTint="33"/>
      </w:tcPr>
    </w:tblStylePr>
  </w:style>
  <w:style w:type="table" w:styleId="ListTable2-Accent5">
    <w:name w:val="List Table 2 Accent 5"/>
    <w:aliases w:val="MSMITH List Table 2 - Accent 5"/>
    <w:basedOn w:val="TableNormal"/>
    <w:uiPriority w:val="47"/>
    <w:rsid w:val="00BD40E4"/>
    <w:pPr>
      <w:spacing w:after="0" w:line="240" w:lineRule="auto"/>
    </w:pPr>
    <w:tblPr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2A7D78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CBEDEB" w:themeFill="accent5" w:themeFillTint="33"/>
      </w:tcPr>
    </w:tblStylePr>
    <w:tblStylePr w:type="swCell">
      <w:rPr>
        <w:b w:val="0"/>
      </w:rPr>
    </w:tblStylePr>
  </w:style>
  <w:style w:type="table" w:customStyle="1" w:styleId="MSmith">
    <w:name w:val="MSmith"/>
    <w:basedOn w:val="TableNormal"/>
    <w:uiPriority w:val="99"/>
    <w:rsid w:val="006226FE"/>
    <w:pPr>
      <w:spacing w:after="0" w:line="240" w:lineRule="auto"/>
    </w:pPr>
    <w:rPr>
      <w:b/>
      <w:sz w:val="18"/>
    </w:rPr>
    <w:tblPr>
      <w:tblStyleRowBandSize w:val="1"/>
    </w:tblPr>
    <w:tcPr>
      <w:shd w:val="clear" w:color="auto" w:fill="auto"/>
      <w:vAlign w:val="center"/>
    </w:tcPr>
    <w:tblStylePr w:type="firstRow">
      <w:rPr>
        <w:b w:val="0"/>
      </w:rPr>
      <w:tblPr/>
      <w:tcPr>
        <w:tcBorders>
          <w:top w:val="nil"/>
          <w:left w:val="nil"/>
          <w:bottom w:val="single" w:sz="12" w:space="0" w:color="2A7D78" w:themeColor="accent5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shd w:val="clear" w:color="auto" w:fill="CBEDEB" w:themeFill="accent5" w:themeFillTint="33"/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903EE0"/>
    <w:rPr>
      <w:rFonts w:asciiTheme="majorHAnsi" w:eastAsiaTheme="majorEastAsia" w:hAnsiTheme="majorHAnsi" w:cstheme="majorBidi"/>
      <w:i/>
      <w:iCs/>
      <w:color w:val="067465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903EE0"/>
    <w:rPr>
      <w:rFonts w:asciiTheme="majorHAnsi" w:eastAsiaTheme="majorEastAsia" w:hAnsiTheme="majorHAnsi" w:cstheme="majorBidi"/>
      <w:color w:val="085F92" w:themeColor="text1" w:themeTint="D8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8C19B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F78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/>
    </w:rPr>
  </w:style>
  <w:style w:type="numbering" w:customStyle="1" w:styleId="CurrentList1">
    <w:name w:val="Current List1"/>
    <w:uiPriority w:val="99"/>
    <w:rsid w:val="00A0211A"/>
    <w:pPr>
      <w:numPr>
        <w:numId w:val="23"/>
      </w:numPr>
    </w:pPr>
  </w:style>
  <w:style w:type="numbering" w:customStyle="1" w:styleId="CurrentList2">
    <w:name w:val="Current List2"/>
    <w:uiPriority w:val="99"/>
    <w:rsid w:val="00A0211A"/>
    <w:pPr>
      <w:numPr>
        <w:numId w:val="24"/>
      </w:numPr>
    </w:pPr>
  </w:style>
  <w:style w:type="character" w:styleId="PageNumber">
    <w:name w:val="page number"/>
    <w:basedOn w:val="DefaultParagraphFont"/>
    <w:uiPriority w:val="99"/>
    <w:semiHidden/>
    <w:unhideWhenUsed/>
    <w:rsid w:val="0075618D"/>
  </w:style>
  <w:style w:type="character" w:customStyle="1" w:styleId="Heading5Char">
    <w:name w:val="Heading 5 Char"/>
    <w:basedOn w:val="DefaultParagraphFont"/>
    <w:link w:val="Heading5"/>
    <w:uiPriority w:val="9"/>
    <w:rsid w:val="00B77D16"/>
    <w:rPr>
      <w:rFonts w:ascii="Verdana" w:eastAsiaTheme="majorEastAsia" w:hAnsi="Verdana" w:cstheme="majorBidi"/>
      <w:color w:val="053856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46639D"/>
    <w:rPr>
      <w:rFonts w:asciiTheme="majorHAnsi" w:eastAsiaTheme="majorEastAsia" w:hAnsiTheme="majorHAnsi" w:cstheme="majorBidi"/>
      <w:color w:val="067465" w:themeColor="accent1" w:themeShade="7F"/>
    </w:rPr>
  </w:style>
  <w:style w:type="numbering" w:customStyle="1" w:styleId="CurrentList3">
    <w:name w:val="Current List3"/>
    <w:uiPriority w:val="99"/>
    <w:rsid w:val="00506AEF"/>
    <w:pPr>
      <w:numPr>
        <w:numId w:val="32"/>
      </w:numPr>
    </w:pPr>
  </w:style>
  <w:style w:type="numbering" w:customStyle="1" w:styleId="CurrentList4">
    <w:name w:val="Current List4"/>
    <w:uiPriority w:val="99"/>
    <w:rsid w:val="00506AEF"/>
    <w:pPr>
      <w:numPr>
        <w:numId w:val="33"/>
      </w:numPr>
    </w:pPr>
  </w:style>
  <w:style w:type="numbering" w:customStyle="1" w:styleId="CurrentList5">
    <w:name w:val="Current List5"/>
    <w:uiPriority w:val="99"/>
    <w:rsid w:val="00506AEF"/>
    <w:pPr>
      <w:numPr>
        <w:numId w:val="34"/>
      </w:numPr>
    </w:pPr>
  </w:style>
  <w:style w:type="paragraph" w:styleId="NoSpacing">
    <w:name w:val="No Spacing"/>
    <w:uiPriority w:val="1"/>
    <w:qFormat/>
    <w:rsid w:val="00D97B26"/>
    <w:pPr>
      <w:spacing w:after="0" w:line="240" w:lineRule="auto"/>
    </w:pPr>
    <w:rPr>
      <w:color w:val="151515" w:themeColor="background2" w:themeShade="1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07F9"/>
    <w:pPr>
      <w:numPr>
        <w:ilvl w:val="1"/>
      </w:numPr>
      <w:spacing w:after="160"/>
    </w:pPr>
    <w:rPr>
      <w:rFonts w:eastAsiaTheme="minorEastAsia"/>
      <w:color w:val="0D92E1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A07F9"/>
    <w:rPr>
      <w:rFonts w:eastAsiaTheme="minorEastAsia"/>
      <w:color w:val="0D92E1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5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6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4.png"/><Relationship Id="rId2" Type="http://schemas.openxmlformats.org/officeDocument/2006/relationships/image" Target="media/image23.png"/><Relationship Id="rId1" Type="http://schemas.openxmlformats.org/officeDocument/2006/relationships/image" Target="media/image22.png"/><Relationship Id="rId5" Type="http://schemas.openxmlformats.org/officeDocument/2006/relationships/image" Target="media/image26.png"/><Relationship Id="rId4" Type="http://schemas.openxmlformats.org/officeDocument/2006/relationships/image" Target="media/image25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gif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gif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Quals%20Dev%20NEW\04.%20Branding%20Documents\2025%20Branding\Awards%20Purpose%20Statement%20Template.dotx" TargetMode="External"/></Relationships>
</file>

<file path=word/theme/theme1.xml><?xml version="1.0" encoding="utf-8"?>
<a:theme xmlns:a="http://schemas.openxmlformats.org/drawingml/2006/main" name="Michael Smith Health Research BC theme_v4">
  <a:themeElements>
    <a:clrScheme name="SEG AWARDS">
      <a:dk1>
        <a:srgbClr val="053856"/>
      </a:dk1>
      <a:lt1>
        <a:srgbClr val="FFFFFF"/>
      </a:lt1>
      <a:dk2>
        <a:srgbClr val="494B4F"/>
      </a:dk2>
      <a:lt2>
        <a:srgbClr val="D2D2D2"/>
      </a:lt2>
      <a:accent1>
        <a:srgbClr val="0CEACC"/>
      </a:accent1>
      <a:accent2>
        <a:srgbClr val="A748B4"/>
      </a:accent2>
      <a:accent3>
        <a:srgbClr val="8CB0D3"/>
      </a:accent3>
      <a:accent4>
        <a:srgbClr val="3D709A"/>
      </a:accent4>
      <a:accent5>
        <a:srgbClr val="2A7D78"/>
      </a:accent5>
      <a:accent6>
        <a:srgbClr val="01ACD8"/>
      </a:accent6>
      <a:hlink>
        <a:srgbClr val="3D709A"/>
      </a:hlink>
      <a:folHlink>
        <a:srgbClr val="2E8C87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E7668-09F7-455A-971F-502B1C78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Awards Purpose Statement Template</Template>
  <TotalTime>4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Sergeant</dc:creator>
  <cp:keywords/>
  <dc:description/>
  <cp:lastModifiedBy>Melanie Sergeant</cp:lastModifiedBy>
  <cp:revision>2</cp:revision>
  <cp:lastPrinted>2021-04-06T16:19:00Z</cp:lastPrinted>
  <dcterms:created xsi:type="dcterms:W3CDTF">2025-05-29T15:48:00Z</dcterms:created>
  <dcterms:modified xsi:type="dcterms:W3CDTF">2025-05-29T15:48:00Z</dcterms:modified>
</cp:coreProperties>
</file>